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19CE" w:rsidRPr="00B5445D" w:rsidRDefault="004519CE" w:rsidP="00B5445D">
      <w:pPr>
        <w:autoSpaceDE w:val="0"/>
        <w:autoSpaceDN w:val="0"/>
        <w:adjustRightInd w:val="0"/>
        <w:spacing w:after="0" w:line="240" w:lineRule="auto"/>
        <w:jc w:val="center"/>
        <w:rPr>
          <w:rFonts w:ascii="Verdana" w:hAnsi="Verdana" w:cs="Bookman Old Style"/>
          <w:b/>
          <w:bCs/>
          <w:color w:val="000000"/>
          <w:w w:val="80"/>
          <w:sz w:val="24"/>
          <w:szCs w:val="24"/>
        </w:rPr>
      </w:pPr>
      <w:r w:rsidRPr="00B5445D">
        <w:rPr>
          <w:rFonts w:ascii="Verdana" w:hAnsi="Verdana" w:cs="Bookman Old Style"/>
          <w:b/>
          <w:bCs/>
          <w:color w:val="000000"/>
          <w:w w:val="80"/>
          <w:sz w:val="24"/>
          <w:szCs w:val="24"/>
        </w:rPr>
        <w:t>BAB VI</w:t>
      </w:r>
    </w:p>
    <w:p w:rsidR="004519CE" w:rsidRPr="00B5445D" w:rsidRDefault="004519CE" w:rsidP="00B5445D">
      <w:pPr>
        <w:autoSpaceDE w:val="0"/>
        <w:autoSpaceDN w:val="0"/>
        <w:adjustRightInd w:val="0"/>
        <w:spacing w:after="0" w:line="240" w:lineRule="auto"/>
        <w:jc w:val="center"/>
        <w:rPr>
          <w:rFonts w:ascii="Verdana" w:hAnsi="Verdana" w:cs="Bookman Old Style"/>
          <w:b/>
          <w:bCs/>
          <w:color w:val="000000"/>
          <w:w w:val="80"/>
          <w:sz w:val="28"/>
          <w:szCs w:val="24"/>
        </w:rPr>
      </w:pPr>
      <w:r w:rsidRPr="00B5445D">
        <w:rPr>
          <w:rFonts w:ascii="Verdana" w:hAnsi="Verdana" w:cs="Bookman Old Style"/>
          <w:b/>
          <w:bCs/>
          <w:color w:val="000000"/>
          <w:w w:val="80"/>
          <w:sz w:val="28"/>
          <w:szCs w:val="24"/>
        </w:rPr>
        <w:t>PENUTUP</w:t>
      </w:r>
    </w:p>
    <w:p w:rsidR="00B5445D" w:rsidRDefault="004519CE" w:rsidP="00B5445D">
      <w:pPr>
        <w:autoSpaceDE w:val="0"/>
        <w:autoSpaceDN w:val="0"/>
        <w:adjustRightInd w:val="0"/>
        <w:spacing w:before="840" w:after="0" w:line="360" w:lineRule="auto"/>
        <w:ind w:firstLine="567"/>
        <w:jc w:val="both"/>
        <w:rPr>
          <w:rFonts w:ascii="Verdana" w:hAnsi="Verdana" w:cs="Bookman Old Style"/>
          <w:color w:val="000000"/>
          <w:w w:val="80"/>
          <w:sz w:val="24"/>
          <w:szCs w:val="24"/>
          <w:lang w:val="id-ID"/>
        </w:rPr>
      </w:pPr>
      <w:r w:rsidRPr="004519CE">
        <w:rPr>
          <w:rFonts w:ascii="Verdana" w:hAnsi="Verdana" w:cs="Bookman Old Style"/>
          <w:color w:val="000000"/>
          <w:w w:val="80"/>
          <w:sz w:val="24"/>
          <w:szCs w:val="24"/>
        </w:rPr>
        <w:t>Rencana Kerja Pemerin</w:t>
      </w:r>
      <w:r>
        <w:rPr>
          <w:rFonts w:ascii="Verdana" w:hAnsi="Verdana" w:cs="Bookman Old Style"/>
          <w:color w:val="000000"/>
          <w:w w:val="80"/>
          <w:sz w:val="24"/>
          <w:szCs w:val="24"/>
        </w:rPr>
        <w:t>tah Daerah (RKPD) Kabupaten Grobogan</w:t>
      </w:r>
      <w:r w:rsidRPr="004519CE">
        <w:rPr>
          <w:rFonts w:ascii="Verdana" w:hAnsi="Verdana" w:cs="Bookman Old Style"/>
          <w:color w:val="000000"/>
          <w:w w:val="80"/>
          <w:sz w:val="24"/>
          <w:szCs w:val="24"/>
        </w:rPr>
        <w:t xml:space="preserve"> Tahun</w:t>
      </w:r>
      <w:r>
        <w:rPr>
          <w:rFonts w:ascii="Verdana" w:hAnsi="Verdana" w:cs="Bookman Old Style"/>
          <w:color w:val="000000"/>
          <w:w w:val="80"/>
          <w:sz w:val="24"/>
          <w:szCs w:val="24"/>
        </w:rPr>
        <w:t xml:space="preserve"> 2015</w:t>
      </w:r>
      <w:r w:rsidRPr="004519CE">
        <w:rPr>
          <w:rFonts w:ascii="Verdana" w:hAnsi="Verdana" w:cs="Bookman Old Style"/>
          <w:color w:val="000000"/>
          <w:w w:val="80"/>
          <w:sz w:val="24"/>
          <w:szCs w:val="24"/>
        </w:rPr>
        <w:t xml:space="preserve"> merupakan tahun </w:t>
      </w:r>
      <w:r w:rsidR="00F3765E">
        <w:rPr>
          <w:rFonts w:ascii="Verdana" w:hAnsi="Verdana" w:cs="Bookman Old Style"/>
          <w:color w:val="000000"/>
          <w:w w:val="80"/>
          <w:sz w:val="24"/>
          <w:szCs w:val="24"/>
        </w:rPr>
        <w:t>Kelimap/</w:t>
      </w:r>
      <w:r w:rsidRPr="004519CE">
        <w:rPr>
          <w:rFonts w:ascii="Verdana" w:hAnsi="Verdana" w:cs="Bookman Old Style"/>
          <w:color w:val="000000"/>
          <w:w w:val="80"/>
          <w:sz w:val="24"/>
          <w:szCs w:val="24"/>
        </w:rPr>
        <w:t xml:space="preserve"> dari pelaksanaan RencanaPembangunan Jangka Menengah (RPJM) </w:t>
      </w:r>
      <w:r>
        <w:rPr>
          <w:rFonts w:ascii="Verdana" w:hAnsi="Verdana" w:cs="Bookman Old Style"/>
          <w:color w:val="000000"/>
          <w:w w:val="80"/>
          <w:sz w:val="24"/>
          <w:szCs w:val="24"/>
        </w:rPr>
        <w:t>Kabupaten Grobogan</w:t>
      </w:r>
      <w:r w:rsidR="00B5445D">
        <w:rPr>
          <w:rFonts w:ascii="Verdana" w:hAnsi="Verdana" w:cs="Bookman Old Style"/>
          <w:color w:val="000000"/>
          <w:w w:val="80"/>
          <w:sz w:val="24"/>
          <w:szCs w:val="24"/>
          <w:lang w:val="id-ID"/>
        </w:rPr>
        <w:t xml:space="preserve"> </w:t>
      </w:r>
      <w:r w:rsidR="000D0282">
        <w:rPr>
          <w:rFonts w:ascii="Verdana" w:hAnsi="Verdana" w:cs="Bookman Old Style"/>
          <w:color w:val="000000"/>
          <w:w w:val="80"/>
          <w:sz w:val="24"/>
          <w:szCs w:val="24"/>
        </w:rPr>
        <w:t>Tahun 2011-2016</w:t>
      </w:r>
      <w:r w:rsidRPr="004519CE">
        <w:rPr>
          <w:rFonts w:ascii="Verdana" w:hAnsi="Verdana" w:cs="Bookman Old Style"/>
          <w:color w:val="000000"/>
          <w:w w:val="80"/>
          <w:sz w:val="24"/>
          <w:szCs w:val="24"/>
        </w:rPr>
        <w:t xml:space="preserve"> yang memuat visi dan misi, kebijakan umum dan prioritas</w:t>
      </w:r>
      <w:r w:rsidR="00B5445D">
        <w:rPr>
          <w:rFonts w:ascii="Verdana" w:hAnsi="Verdana" w:cs="Bookman Old Style"/>
          <w:color w:val="000000"/>
          <w:w w:val="80"/>
          <w:sz w:val="24"/>
          <w:szCs w:val="24"/>
          <w:lang w:val="id-ID"/>
        </w:rPr>
        <w:t xml:space="preserve"> </w:t>
      </w:r>
      <w:r w:rsidRPr="004519CE">
        <w:rPr>
          <w:rFonts w:ascii="Verdana" w:hAnsi="Verdana" w:cs="Bookman Old Style"/>
          <w:color w:val="000000"/>
          <w:w w:val="80"/>
          <w:sz w:val="24"/>
          <w:szCs w:val="24"/>
        </w:rPr>
        <w:t>pembangunan, rancangan kerangka ekonomi daerah, rencana kerja dan</w:t>
      </w:r>
      <w:r w:rsidR="00B5445D">
        <w:rPr>
          <w:rFonts w:ascii="Verdana" w:hAnsi="Verdana" w:cs="Bookman Old Style"/>
          <w:color w:val="000000"/>
          <w:w w:val="80"/>
          <w:sz w:val="24"/>
          <w:szCs w:val="24"/>
          <w:lang w:val="id-ID"/>
        </w:rPr>
        <w:t xml:space="preserve"> </w:t>
      </w:r>
      <w:r w:rsidRPr="004519CE">
        <w:rPr>
          <w:rFonts w:ascii="Verdana" w:hAnsi="Verdana" w:cs="Bookman Old Style"/>
          <w:color w:val="000000"/>
          <w:w w:val="80"/>
          <w:sz w:val="24"/>
          <w:szCs w:val="24"/>
        </w:rPr>
        <w:t>pendanaannya yang bersifat indikatif.</w:t>
      </w:r>
    </w:p>
    <w:p w:rsidR="00B5445D" w:rsidRDefault="004519CE" w:rsidP="00B5445D">
      <w:pPr>
        <w:autoSpaceDE w:val="0"/>
        <w:autoSpaceDN w:val="0"/>
        <w:adjustRightInd w:val="0"/>
        <w:spacing w:after="0" w:line="360" w:lineRule="auto"/>
        <w:ind w:firstLine="567"/>
        <w:jc w:val="both"/>
        <w:rPr>
          <w:rFonts w:ascii="Verdana" w:hAnsi="Verdana" w:cs="Bookman Old Style"/>
          <w:color w:val="000000"/>
          <w:w w:val="80"/>
          <w:sz w:val="24"/>
          <w:szCs w:val="24"/>
          <w:lang w:val="id-ID"/>
        </w:rPr>
      </w:pPr>
      <w:r w:rsidRPr="004519CE">
        <w:rPr>
          <w:rFonts w:ascii="Verdana" w:hAnsi="Verdana" w:cs="Bookman Old Style"/>
          <w:color w:val="000000"/>
          <w:w w:val="80"/>
          <w:sz w:val="24"/>
          <w:szCs w:val="24"/>
        </w:rPr>
        <w:t>Sesuai amanat Undang-undang Republik Indonesia Nomor 25</w:t>
      </w:r>
      <w:r w:rsidR="00B5445D">
        <w:rPr>
          <w:rFonts w:ascii="Verdana" w:hAnsi="Verdana" w:cs="Bookman Old Style"/>
          <w:color w:val="000000"/>
          <w:w w:val="80"/>
          <w:sz w:val="24"/>
          <w:szCs w:val="24"/>
          <w:lang w:val="id-ID"/>
        </w:rPr>
        <w:t xml:space="preserve"> </w:t>
      </w:r>
      <w:r w:rsidRPr="004519CE">
        <w:rPr>
          <w:rFonts w:ascii="Verdana" w:hAnsi="Verdana" w:cs="Bookman Old Style"/>
          <w:color w:val="000000"/>
          <w:w w:val="80"/>
          <w:sz w:val="24"/>
          <w:szCs w:val="24"/>
        </w:rPr>
        <w:t>Tahun 2004 tentang Sistem Perencanaan Pembangunan Nasional, yang</w:t>
      </w:r>
      <w:r w:rsidR="00B5445D">
        <w:rPr>
          <w:rFonts w:ascii="Verdana" w:hAnsi="Verdana" w:cs="Bookman Old Style"/>
          <w:color w:val="000000"/>
          <w:w w:val="80"/>
          <w:sz w:val="24"/>
          <w:szCs w:val="24"/>
          <w:lang w:val="id-ID"/>
        </w:rPr>
        <w:t xml:space="preserve"> </w:t>
      </w:r>
      <w:r w:rsidRPr="004519CE">
        <w:rPr>
          <w:rFonts w:ascii="Verdana" w:hAnsi="Verdana" w:cs="Bookman Old Style"/>
          <w:color w:val="000000"/>
          <w:w w:val="80"/>
          <w:sz w:val="24"/>
          <w:szCs w:val="24"/>
        </w:rPr>
        <w:t>menyatakan bahwa RKPD merupakan pedoman untuk penyusunan</w:t>
      </w:r>
      <w:r w:rsidR="00B5445D">
        <w:rPr>
          <w:rFonts w:ascii="Verdana" w:hAnsi="Verdana" w:cs="Bookman Old Style"/>
          <w:color w:val="000000"/>
          <w:w w:val="80"/>
          <w:sz w:val="24"/>
          <w:szCs w:val="24"/>
          <w:lang w:val="id-ID"/>
        </w:rPr>
        <w:t xml:space="preserve"> </w:t>
      </w:r>
      <w:r w:rsidRPr="004519CE">
        <w:rPr>
          <w:rFonts w:ascii="Verdana" w:hAnsi="Verdana" w:cs="Bookman Old Style"/>
          <w:color w:val="000000"/>
          <w:w w:val="80"/>
          <w:sz w:val="24"/>
          <w:szCs w:val="24"/>
        </w:rPr>
        <w:t>rancangan APBD.</w:t>
      </w:r>
      <w:r w:rsidR="00B5445D">
        <w:rPr>
          <w:rFonts w:ascii="Verdana" w:hAnsi="Verdana" w:cs="Bookman Old Style"/>
          <w:color w:val="000000"/>
          <w:w w:val="80"/>
          <w:sz w:val="24"/>
          <w:szCs w:val="24"/>
          <w:lang w:val="id-ID"/>
        </w:rPr>
        <w:t xml:space="preserve"> </w:t>
      </w:r>
      <w:r w:rsidRPr="004519CE">
        <w:rPr>
          <w:rFonts w:ascii="Verdana" w:hAnsi="Verdana" w:cs="Bookman Old Style"/>
          <w:color w:val="000000"/>
          <w:w w:val="80"/>
          <w:sz w:val="24"/>
          <w:szCs w:val="24"/>
        </w:rPr>
        <w:t>Rencana Kerja Pemerintah Daerah ini memerlukan koordinasi antar</w:t>
      </w:r>
      <w:r w:rsidR="00B5445D">
        <w:rPr>
          <w:rFonts w:ascii="Verdana" w:hAnsi="Verdana" w:cs="Bookman Old Style"/>
          <w:color w:val="000000"/>
          <w:w w:val="80"/>
          <w:sz w:val="24"/>
          <w:szCs w:val="24"/>
          <w:lang w:val="id-ID"/>
        </w:rPr>
        <w:t xml:space="preserve"> </w:t>
      </w:r>
      <w:r w:rsidRPr="004519CE">
        <w:rPr>
          <w:rFonts w:ascii="Verdana" w:hAnsi="Verdana" w:cs="Bookman Old Style"/>
          <w:color w:val="000000"/>
          <w:w w:val="80"/>
          <w:sz w:val="24"/>
          <w:szCs w:val="24"/>
        </w:rPr>
        <w:t xml:space="preserve">instansi di lingkungan Pemerintah </w:t>
      </w:r>
      <w:r>
        <w:rPr>
          <w:rFonts w:ascii="Verdana" w:hAnsi="Verdana" w:cs="Bookman Old Style"/>
          <w:color w:val="000000"/>
          <w:w w:val="80"/>
          <w:sz w:val="24"/>
          <w:szCs w:val="24"/>
        </w:rPr>
        <w:t>Kabupaten Grobogan</w:t>
      </w:r>
      <w:r w:rsidRPr="004519CE">
        <w:rPr>
          <w:rFonts w:ascii="Verdana" w:hAnsi="Verdana" w:cs="Bookman Old Style"/>
          <w:color w:val="000000"/>
          <w:w w:val="80"/>
          <w:sz w:val="24"/>
          <w:szCs w:val="24"/>
        </w:rPr>
        <w:t xml:space="preserve"> dan partisipasi masyarakat sert</w:t>
      </w:r>
      <w:r>
        <w:rPr>
          <w:rFonts w:ascii="Verdana" w:hAnsi="Verdana" w:cs="Bookman Old Style"/>
          <w:color w:val="000000"/>
          <w:w w:val="80"/>
          <w:sz w:val="24"/>
          <w:szCs w:val="24"/>
        </w:rPr>
        <w:t xml:space="preserve">a </w:t>
      </w:r>
      <w:r w:rsidRPr="004519CE">
        <w:rPr>
          <w:rFonts w:ascii="Verdana" w:hAnsi="Verdana" w:cs="Bookman Old Style"/>
          <w:color w:val="000000"/>
          <w:w w:val="80"/>
          <w:sz w:val="24"/>
          <w:szCs w:val="24"/>
        </w:rPr>
        <w:t>seluruh pelaku pembangunan (</w:t>
      </w:r>
      <w:r w:rsidRPr="004519CE">
        <w:rPr>
          <w:rFonts w:ascii="Verdana" w:hAnsi="Verdana" w:cs="Bookman Old Style"/>
          <w:i/>
          <w:iCs/>
          <w:color w:val="000000"/>
          <w:w w:val="80"/>
          <w:sz w:val="24"/>
          <w:szCs w:val="24"/>
        </w:rPr>
        <w:t>stakeholder</w:t>
      </w:r>
      <w:r w:rsidR="00FF5873">
        <w:rPr>
          <w:rFonts w:ascii="Verdana" w:hAnsi="Verdana" w:cs="Bookman Old Style"/>
          <w:color w:val="000000"/>
          <w:w w:val="80"/>
          <w:sz w:val="24"/>
          <w:szCs w:val="24"/>
        </w:rPr>
        <w:t xml:space="preserve">) melalui tahapan </w:t>
      </w:r>
      <w:r w:rsidR="00FF5873">
        <w:rPr>
          <w:rFonts w:ascii="Verdana" w:hAnsi="Verdana" w:cs="Bookman Old Style"/>
          <w:color w:val="000000"/>
          <w:w w:val="80"/>
          <w:sz w:val="24"/>
          <w:szCs w:val="24"/>
          <w:lang w:val="id-ID"/>
        </w:rPr>
        <w:t>M</w:t>
      </w:r>
      <w:r w:rsidRPr="004519CE">
        <w:rPr>
          <w:rFonts w:ascii="Verdana" w:hAnsi="Verdana" w:cs="Bookman Old Style"/>
          <w:color w:val="000000"/>
          <w:w w:val="80"/>
          <w:sz w:val="24"/>
          <w:szCs w:val="24"/>
        </w:rPr>
        <w:t>usyawarah</w:t>
      </w:r>
      <w:r w:rsidR="00B5445D">
        <w:rPr>
          <w:rFonts w:ascii="Verdana" w:hAnsi="Verdana" w:cs="Bookman Old Style"/>
          <w:color w:val="000000"/>
          <w:w w:val="80"/>
          <w:sz w:val="24"/>
          <w:szCs w:val="24"/>
          <w:lang w:val="id-ID"/>
        </w:rPr>
        <w:t xml:space="preserve"> </w:t>
      </w:r>
      <w:r w:rsidR="00FF5873">
        <w:rPr>
          <w:rFonts w:ascii="Verdana" w:hAnsi="Verdana" w:cs="Bookman Old Style"/>
          <w:color w:val="000000"/>
          <w:w w:val="80"/>
          <w:sz w:val="24"/>
          <w:szCs w:val="24"/>
          <w:lang w:val="id-ID"/>
        </w:rPr>
        <w:t>P</w:t>
      </w:r>
      <w:r w:rsidR="00FF5873">
        <w:rPr>
          <w:rFonts w:ascii="Verdana" w:hAnsi="Verdana" w:cs="Bookman Old Style"/>
          <w:color w:val="000000"/>
          <w:w w:val="80"/>
          <w:sz w:val="24"/>
          <w:szCs w:val="24"/>
        </w:rPr>
        <w:t xml:space="preserve">erencanaan </w:t>
      </w:r>
      <w:r w:rsidR="00FF5873">
        <w:rPr>
          <w:rFonts w:ascii="Verdana" w:hAnsi="Verdana" w:cs="Bookman Old Style"/>
          <w:color w:val="000000"/>
          <w:w w:val="80"/>
          <w:sz w:val="24"/>
          <w:szCs w:val="24"/>
          <w:lang w:val="id-ID"/>
        </w:rPr>
        <w:t>P</w:t>
      </w:r>
      <w:r w:rsidRPr="004519CE">
        <w:rPr>
          <w:rFonts w:ascii="Verdana" w:hAnsi="Verdana" w:cs="Bookman Old Style"/>
          <w:color w:val="000000"/>
          <w:w w:val="80"/>
          <w:sz w:val="24"/>
          <w:szCs w:val="24"/>
        </w:rPr>
        <w:t>embangunan (Musrenbang) yang berfungsi sebagai forum</w:t>
      </w:r>
      <w:r w:rsidR="00B5445D">
        <w:rPr>
          <w:rFonts w:ascii="Verdana" w:hAnsi="Verdana" w:cs="Bookman Old Style"/>
          <w:color w:val="000000"/>
          <w:w w:val="80"/>
          <w:sz w:val="24"/>
          <w:szCs w:val="24"/>
          <w:lang w:val="id-ID"/>
        </w:rPr>
        <w:t xml:space="preserve"> </w:t>
      </w:r>
      <w:r w:rsidRPr="004519CE">
        <w:rPr>
          <w:rFonts w:ascii="Verdana" w:hAnsi="Verdana" w:cs="Bookman Old Style"/>
          <w:color w:val="000000"/>
          <w:w w:val="80"/>
          <w:sz w:val="24"/>
          <w:szCs w:val="24"/>
        </w:rPr>
        <w:t>untuk menghasilkan kesepakatan terutama sinkronisasi dan</w:t>
      </w:r>
      <w:r w:rsidR="00B5445D">
        <w:rPr>
          <w:rFonts w:ascii="Verdana" w:hAnsi="Verdana" w:cs="Bookman Old Style"/>
          <w:color w:val="000000"/>
          <w:w w:val="80"/>
          <w:sz w:val="24"/>
          <w:szCs w:val="24"/>
          <w:lang w:val="id-ID"/>
        </w:rPr>
        <w:t xml:space="preserve"> </w:t>
      </w:r>
      <w:r w:rsidRPr="004519CE">
        <w:rPr>
          <w:rFonts w:ascii="Verdana" w:hAnsi="Verdana" w:cs="Bookman Old Style"/>
          <w:color w:val="000000"/>
          <w:w w:val="80"/>
          <w:sz w:val="24"/>
          <w:szCs w:val="24"/>
        </w:rPr>
        <w:t>penyelarasan rencana program dan kegiatan yang telah ditentukan.</w:t>
      </w:r>
    </w:p>
    <w:p w:rsidR="004519CE" w:rsidRPr="004519CE" w:rsidRDefault="004519CE" w:rsidP="00B5445D">
      <w:pPr>
        <w:autoSpaceDE w:val="0"/>
        <w:autoSpaceDN w:val="0"/>
        <w:adjustRightInd w:val="0"/>
        <w:spacing w:after="0" w:line="360" w:lineRule="auto"/>
        <w:ind w:firstLine="567"/>
        <w:jc w:val="both"/>
        <w:rPr>
          <w:rFonts w:ascii="Verdana" w:hAnsi="Verdana" w:cs="Bookman Old Style"/>
          <w:color w:val="000000"/>
          <w:w w:val="80"/>
          <w:sz w:val="24"/>
          <w:szCs w:val="24"/>
        </w:rPr>
      </w:pPr>
      <w:r w:rsidRPr="004519CE">
        <w:rPr>
          <w:rFonts w:ascii="Verdana" w:hAnsi="Verdana" w:cs="Bookman Old Style"/>
          <w:color w:val="000000"/>
          <w:w w:val="80"/>
          <w:sz w:val="24"/>
          <w:szCs w:val="24"/>
        </w:rPr>
        <w:t xml:space="preserve">Dokumen RKPD </w:t>
      </w:r>
      <w:r>
        <w:rPr>
          <w:rFonts w:ascii="Verdana" w:hAnsi="Verdana" w:cs="Bookman Old Style"/>
          <w:color w:val="000000"/>
          <w:w w:val="80"/>
          <w:sz w:val="24"/>
          <w:szCs w:val="24"/>
        </w:rPr>
        <w:t>Kabupaten Grobogan 2015</w:t>
      </w:r>
      <w:r w:rsidRPr="004519CE">
        <w:rPr>
          <w:rFonts w:ascii="Verdana" w:hAnsi="Verdana" w:cs="Bookman Old Style"/>
          <w:color w:val="000000"/>
          <w:w w:val="80"/>
          <w:sz w:val="24"/>
          <w:szCs w:val="24"/>
        </w:rPr>
        <w:t xml:space="preserve"> ini dimaksudkan sebagai</w:t>
      </w:r>
      <w:r w:rsidR="00B5445D">
        <w:rPr>
          <w:rFonts w:ascii="Verdana" w:hAnsi="Verdana" w:cs="Bookman Old Style"/>
          <w:color w:val="000000"/>
          <w:w w:val="80"/>
          <w:sz w:val="24"/>
          <w:szCs w:val="24"/>
          <w:lang w:val="id-ID"/>
        </w:rPr>
        <w:t xml:space="preserve"> </w:t>
      </w:r>
      <w:r w:rsidRPr="004519CE">
        <w:rPr>
          <w:rFonts w:ascii="Verdana" w:hAnsi="Verdana" w:cs="Bookman Old Style"/>
          <w:color w:val="000000"/>
          <w:w w:val="80"/>
          <w:sz w:val="24"/>
          <w:szCs w:val="24"/>
        </w:rPr>
        <w:t>acuan resmi bagi Pemerintah Daerah dan Dewan Perwakilan Rakyat</w:t>
      </w:r>
      <w:r w:rsidR="00B5445D">
        <w:rPr>
          <w:rFonts w:ascii="Verdana" w:hAnsi="Verdana" w:cs="Bookman Old Style"/>
          <w:color w:val="000000"/>
          <w:w w:val="80"/>
          <w:sz w:val="24"/>
          <w:szCs w:val="24"/>
          <w:lang w:val="id-ID"/>
        </w:rPr>
        <w:t xml:space="preserve"> </w:t>
      </w:r>
      <w:r w:rsidRPr="004519CE">
        <w:rPr>
          <w:rFonts w:ascii="Verdana" w:hAnsi="Verdana" w:cs="Bookman Old Style"/>
          <w:color w:val="000000"/>
          <w:w w:val="80"/>
          <w:sz w:val="24"/>
          <w:szCs w:val="24"/>
        </w:rPr>
        <w:t>Daerah dalam rangka menyusun Rancangan Anggaran Pendapatan dan</w:t>
      </w:r>
      <w:r w:rsidR="00B5445D">
        <w:rPr>
          <w:rFonts w:ascii="Verdana" w:hAnsi="Verdana" w:cs="Bookman Old Style"/>
          <w:color w:val="000000"/>
          <w:w w:val="80"/>
          <w:sz w:val="24"/>
          <w:szCs w:val="24"/>
        </w:rPr>
        <w:t xml:space="preserve"> Belanja Daerah (RAPB</w:t>
      </w:r>
      <w:r>
        <w:rPr>
          <w:rFonts w:ascii="Verdana" w:hAnsi="Verdana" w:cs="Bookman Old Style"/>
          <w:color w:val="000000"/>
          <w:w w:val="80"/>
          <w:sz w:val="24"/>
          <w:szCs w:val="24"/>
        </w:rPr>
        <w:t>D) 2015</w:t>
      </w:r>
      <w:r w:rsidRPr="004519CE">
        <w:rPr>
          <w:rFonts w:ascii="Verdana" w:hAnsi="Verdana" w:cs="Bookman Old Style"/>
          <w:color w:val="000000"/>
          <w:w w:val="80"/>
          <w:sz w:val="24"/>
          <w:szCs w:val="24"/>
        </w:rPr>
        <w:t>, dan juga sebagai acuan dan pedoman bagi</w:t>
      </w:r>
      <w:r w:rsidR="00B5445D">
        <w:rPr>
          <w:rFonts w:ascii="Verdana" w:hAnsi="Verdana" w:cs="Bookman Old Style"/>
          <w:color w:val="000000"/>
          <w:w w:val="80"/>
          <w:sz w:val="24"/>
          <w:szCs w:val="24"/>
          <w:lang w:val="id-ID"/>
        </w:rPr>
        <w:t xml:space="preserve"> </w:t>
      </w:r>
      <w:r w:rsidRPr="004519CE">
        <w:rPr>
          <w:rFonts w:ascii="Verdana" w:hAnsi="Verdana" w:cs="Bookman Old Style"/>
          <w:color w:val="000000"/>
          <w:w w:val="80"/>
          <w:sz w:val="24"/>
          <w:szCs w:val="24"/>
        </w:rPr>
        <w:t>Satuan Kerja Perangkat daerah (SKPD) dalam melaksanakan tugas-tugas</w:t>
      </w:r>
      <w:r w:rsidR="00B5445D">
        <w:rPr>
          <w:rFonts w:ascii="Verdana" w:hAnsi="Verdana" w:cs="Bookman Old Style"/>
          <w:color w:val="000000"/>
          <w:w w:val="80"/>
          <w:sz w:val="24"/>
          <w:szCs w:val="24"/>
          <w:lang w:val="id-ID"/>
        </w:rPr>
        <w:t xml:space="preserve"> </w:t>
      </w:r>
      <w:r w:rsidRPr="004519CE">
        <w:rPr>
          <w:rFonts w:ascii="Verdana" w:hAnsi="Verdana" w:cs="Bookman Old Style"/>
          <w:color w:val="000000"/>
          <w:w w:val="80"/>
          <w:sz w:val="24"/>
          <w:szCs w:val="24"/>
        </w:rPr>
        <w:t>pemerintahan umum, sekaligus mendorong masyarakat untuk</w:t>
      </w:r>
      <w:r w:rsidR="00B5445D">
        <w:rPr>
          <w:rFonts w:ascii="Verdana" w:hAnsi="Verdana" w:cs="Bookman Old Style"/>
          <w:color w:val="000000"/>
          <w:w w:val="80"/>
          <w:sz w:val="24"/>
          <w:szCs w:val="24"/>
          <w:lang w:val="id-ID"/>
        </w:rPr>
        <w:t xml:space="preserve"> </w:t>
      </w:r>
      <w:r w:rsidRPr="004519CE">
        <w:rPr>
          <w:rFonts w:ascii="Verdana" w:hAnsi="Verdana" w:cs="Bookman Old Style"/>
          <w:color w:val="000000"/>
          <w:w w:val="80"/>
          <w:sz w:val="24"/>
          <w:szCs w:val="24"/>
        </w:rPr>
        <w:t>mewujudkan partisipasinya, dan sekaligus untuk mengevaluasi</w:t>
      </w:r>
      <w:r w:rsidR="00B5445D">
        <w:rPr>
          <w:rFonts w:ascii="Verdana" w:hAnsi="Verdana" w:cs="Bookman Old Style"/>
          <w:color w:val="000000"/>
          <w:w w:val="80"/>
          <w:sz w:val="24"/>
          <w:szCs w:val="24"/>
          <w:lang w:val="id-ID"/>
        </w:rPr>
        <w:t xml:space="preserve"> </w:t>
      </w:r>
      <w:r w:rsidRPr="004519CE">
        <w:rPr>
          <w:rFonts w:ascii="Verdana" w:hAnsi="Verdana" w:cs="Bookman Old Style"/>
          <w:color w:val="000000"/>
          <w:w w:val="80"/>
          <w:sz w:val="24"/>
          <w:szCs w:val="24"/>
        </w:rPr>
        <w:t>penyelenggaraan pemerintahan.</w:t>
      </w:r>
      <w:r w:rsidR="00B5445D">
        <w:rPr>
          <w:rFonts w:ascii="Verdana" w:hAnsi="Verdana" w:cs="Bookman Old Style"/>
          <w:color w:val="000000"/>
          <w:w w:val="80"/>
          <w:sz w:val="24"/>
          <w:szCs w:val="24"/>
          <w:lang w:val="id-ID"/>
        </w:rPr>
        <w:t xml:space="preserve"> </w:t>
      </w:r>
      <w:r w:rsidRPr="004519CE">
        <w:rPr>
          <w:rFonts w:ascii="Verdana" w:hAnsi="Verdana" w:cs="Bookman Old Style"/>
          <w:color w:val="000000"/>
          <w:w w:val="80"/>
          <w:sz w:val="24"/>
          <w:szCs w:val="24"/>
        </w:rPr>
        <w:t xml:space="preserve">Dokumen RKPD </w:t>
      </w:r>
      <w:r w:rsidR="004B4503">
        <w:rPr>
          <w:rFonts w:ascii="Verdana" w:hAnsi="Verdana" w:cs="Bookman Old Style"/>
          <w:color w:val="000000"/>
          <w:w w:val="80"/>
          <w:sz w:val="24"/>
          <w:szCs w:val="24"/>
        </w:rPr>
        <w:t>Kabupaten Grobogan</w:t>
      </w:r>
      <w:r w:rsidR="00B5445D">
        <w:rPr>
          <w:rFonts w:ascii="Verdana" w:hAnsi="Verdana" w:cs="Bookman Old Style"/>
          <w:color w:val="000000"/>
          <w:w w:val="80"/>
          <w:sz w:val="24"/>
          <w:szCs w:val="24"/>
          <w:lang w:val="id-ID"/>
        </w:rPr>
        <w:t xml:space="preserve"> </w:t>
      </w:r>
      <w:r w:rsidRPr="004519CE">
        <w:rPr>
          <w:rFonts w:ascii="Verdana" w:hAnsi="Verdana" w:cs="Bookman Old Style"/>
          <w:color w:val="000000"/>
          <w:w w:val="80"/>
          <w:sz w:val="24"/>
          <w:szCs w:val="24"/>
        </w:rPr>
        <w:t>dijabarkan kedalam Kebijakan</w:t>
      </w:r>
      <w:r w:rsidR="00B5445D">
        <w:rPr>
          <w:rFonts w:ascii="Verdana" w:hAnsi="Verdana" w:cs="Bookman Old Style"/>
          <w:color w:val="000000"/>
          <w:w w:val="80"/>
          <w:sz w:val="24"/>
          <w:szCs w:val="24"/>
          <w:lang w:val="id-ID"/>
        </w:rPr>
        <w:t xml:space="preserve"> </w:t>
      </w:r>
      <w:r w:rsidRPr="004519CE">
        <w:rPr>
          <w:rFonts w:ascii="Verdana" w:hAnsi="Verdana" w:cs="Bookman Old Style"/>
          <w:color w:val="000000"/>
          <w:w w:val="80"/>
          <w:sz w:val="24"/>
          <w:szCs w:val="24"/>
        </w:rPr>
        <w:t>Umum Anggaran Pendapatan dan Belanja Daerah (KUA) Tahun Anggaran20</w:t>
      </w:r>
      <w:r>
        <w:rPr>
          <w:rFonts w:ascii="Verdana" w:hAnsi="Verdana" w:cs="Bookman Old Style"/>
          <w:color w:val="000000"/>
          <w:w w:val="80"/>
          <w:sz w:val="24"/>
          <w:szCs w:val="24"/>
        </w:rPr>
        <w:t>15</w:t>
      </w:r>
      <w:r w:rsidRPr="004519CE">
        <w:rPr>
          <w:rFonts w:ascii="Verdana" w:hAnsi="Verdana" w:cs="Bookman Old Style"/>
          <w:color w:val="000000"/>
          <w:w w:val="80"/>
          <w:sz w:val="24"/>
          <w:szCs w:val="24"/>
        </w:rPr>
        <w:t xml:space="preserve"> serta Prioritas dan Plafon Anggaran Sementara APBD (PPAS APBD)</w:t>
      </w:r>
      <w:r>
        <w:rPr>
          <w:rFonts w:ascii="Verdana" w:hAnsi="Verdana" w:cs="Bookman Old Style"/>
          <w:color w:val="000000"/>
          <w:w w:val="80"/>
          <w:sz w:val="24"/>
          <w:szCs w:val="24"/>
        </w:rPr>
        <w:t xml:space="preserve"> Tahun Anggaran 2015</w:t>
      </w:r>
      <w:r w:rsidRPr="004519CE">
        <w:rPr>
          <w:rFonts w:ascii="Verdana" w:hAnsi="Verdana" w:cs="Bookman Old Style"/>
          <w:color w:val="000000"/>
          <w:w w:val="80"/>
          <w:sz w:val="24"/>
          <w:szCs w:val="24"/>
        </w:rPr>
        <w:t>, menjadi pedoman untuk menyusun Rancangan</w:t>
      </w:r>
      <w:r w:rsidR="00B5445D">
        <w:rPr>
          <w:rFonts w:ascii="Verdana" w:hAnsi="Verdana" w:cs="Bookman Old Style"/>
          <w:color w:val="000000"/>
          <w:w w:val="80"/>
          <w:sz w:val="24"/>
          <w:szCs w:val="24"/>
          <w:lang w:val="id-ID"/>
        </w:rPr>
        <w:t xml:space="preserve"> </w:t>
      </w:r>
      <w:r w:rsidRPr="004519CE">
        <w:rPr>
          <w:rFonts w:ascii="Verdana" w:hAnsi="Verdana" w:cs="Bookman Old Style"/>
          <w:color w:val="000000"/>
          <w:w w:val="80"/>
          <w:sz w:val="24"/>
          <w:szCs w:val="24"/>
        </w:rPr>
        <w:t>APBD Tahun Anggaran 201</w:t>
      </w:r>
      <w:r>
        <w:rPr>
          <w:rFonts w:ascii="Verdana" w:hAnsi="Verdana" w:cs="Bookman Old Style"/>
          <w:color w:val="000000"/>
          <w:w w:val="80"/>
          <w:sz w:val="24"/>
          <w:szCs w:val="24"/>
        </w:rPr>
        <w:t>5</w:t>
      </w:r>
      <w:r w:rsidRPr="004519CE">
        <w:rPr>
          <w:rFonts w:ascii="Verdana" w:hAnsi="Verdana" w:cs="Bookman Old Style"/>
          <w:color w:val="000000"/>
          <w:w w:val="80"/>
          <w:sz w:val="24"/>
          <w:szCs w:val="24"/>
        </w:rPr>
        <w:t>. Adapun Kaidah pelaksanaannya adalah</w:t>
      </w:r>
      <w:r w:rsidR="00B5445D">
        <w:rPr>
          <w:rFonts w:ascii="Verdana" w:hAnsi="Verdana" w:cs="Bookman Old Style"/>
          <w:color w:val="000000"/>
          <w:w w:val="80"/>
          <w:sz w:val="24"/>
          <w:szCs w:val="24"/>
          <w:lang w:val="id-ID"/>
        </w:rPr>
        <w:t xml:space="preserve"> </w:t>
      </w:r>
      <w:r w:rsidRPr="004519CE">
        <w:rPr>
          <w:rFonts w:ascii="Verdana" w:hAnsi="Verdana" w:cs="Bookman Old Style"/>
          <w:color w:val="000000"/>
          <w:w w:val="80"/>
          <w:sz w:val="24"/>
          <w:szCs w:val="24"/>
        </w:rPr>
        <w:t>sebagai berikut:</w:t>
      </w:r>
    </w:p>
    <w:p w:rsidR="004519CE" w:rsidRPr="004519CE" w:rsidRDefault="004519CE" w:rsidP="00B5445D">
      <w:pPr>
        <w:pStyle w:val="ListParagraph"/>
        <w:numPr>
          <w:ilvl w:val="0"/>
          <w:numId w:val="1"/>
        </w:numPr>
        <w:autoSpaceDE w:val="0"/>
        <w:autoSpaceDN w:val="0"/>
        <w:adjustRightInd w:val="0"/>
        <w:spacing w:after="0" w:line="360" w:lineRule="auto"/>
        <w:ind w:left="567" w:hanging="567"/>
        <w:contextualSpacing w:val="0"/>
        <w:jc w:val="both"/>
        <w:rPr>
          <w:rFonts w:ascii="Verdana" w:hAnsi="Verdana" w:cs="Bookman Old Style"/>
          <w:color w:val="000000"/>
          <w:w w:val="80"/>
          <w:sz w:val="24"/>
          <w:szCs w:val="24"/>
        </w:rPr>
      </w:pPr>
      <w:r w:rsidRPr="004519CE">
        <w:rPr>
          <w:rFonts w:ascii="Verdana" w:hAnsi="Verdana" w:cs="Bookman Old Style"/>
          <w:color w:val="000000"/>
          <w:w w:val="80"/>
          <w:sz w:val="24"/>
          <w:szCs w:val="24"/>
        </w:rPr>
        <w:lastRenderedPageBreak/>
        <w:t>RKPD Kabupaten Grobogan Tahun 2015, tidak hanya memuat kegiatan-kegiatan dalam kerangka investasi pemerintah dan pelayanan publik, tetapi juga memuat rancangan kerangka ekonomi daerah, prioritas pembangunan daerah, rencana kerja dan pendanaannya, baik yang dilaksanakan langsung oleh pemerintah daerah maupun yang ditempuh dengan mendorong partisipasi masyarakat.</w:t>
      </w:r>
    </w:p>
    <w:p w:rsidR="004519CE" w:rsidRPr="004519CE" w:rsidRDefault="004519CE" w:rsidP="00B5445D">
      <w:pPr>
        <w:pStyle w:val="ListParagraph"/>
        <w:numPr>
          <w:ilvl w:val="0"/>
          <w:numId w:val="1"/>
        </w:numPr>
        <w:autoSpaceDE w:val="0"/>
        <w:autoSpaceDN w:val="0"/>
        <w:adjustRightInd w:val="0"/>
        <w:spacing w:after="0" w:line="360" w:lineRule="auto"/>
        <w:ind w:left="567" w:hanging="567"/>
        <w:contextualSpacing w:val="0"/>
        <w:jc w:val="both"/>
        <w:rPr>
          <w:rFonts w:ascii="Verdana" w:hAnsi="Verdana" w:cs="Bookman Old Style"/>
          <w:color w:val="000000"/>
          <w:w w:val="80"/>
          <w:sz w:val="24"/>
          <w:szCs w:val="24"/>
        </w:rPr>
      </w:pPr>
      <w:r w:rsidRPr="004519CE">
        <w:rPr>
          <w:rFonts w:ascii="Verdana" w:hAnsi="Verdana" w:cs="Bookman Old Style"/>
          <w:color w:val="000000"/>
          <w:w w:val="80"/>
          <w:sz w:val="24"/>
          <w:szCs w:val="24"/>
        </w:rPr>
        <w:t xml:space="preserve">Satuan Kerja Perangkat Daerah dan seluruh </w:t>
      </w:r>
      <w:r w:rsidRPr="004519CE">
        <w:rPr>
          <w:rFonts w:ascii="Verdana" w:hAnsi="Verdana" w:cs="Bookman Old Style"/>
          <w:i/>
          <w:iCs/>
          <w:color w:val="000000"/>
          <w:w w:val="80"/>
          <w:sz w:val="24"/>
          <w:szCs w:val="24"/>
        </w:rPr>
        <w:t xml:space="preserve">stakeholders </w:t>
      </w:r>
      <w:r w:rsidRPr="004519CE">
        <w:rPr>
          <w:rFonts w:ascii="Verdana" w:hAnsi="Verdana" w:cs="Bookman Old Style"/>
          <w:color w:val="000000"/>
          <w:w w:val="80"/>
          <w:sz w:val="24"/>
          <w:szCs w:val="24"/>
        </w:rPr>
        <w:t>pembangunan termasuk masyarakat luas dan dunia usaha berkewajiban berperan serta untuk melaksanakan program-program RKPD Kabupaten Grobogan Tahun 2015 dengan sebaik-baiknya.</w:t>
      </w:r>
    </w:p>
    <w:p w:rsidR="004519CE" w:rsidRPr="004519CE" w:rsidRDefault="004519CE" w:rsidP="00B5445D">
      <w:pPr>
        <w:pStyle w:val="ListParagraph"/>
        <w:numPr>
          <w:ilvl w:val="0"/>
          <w:numId w:val="1"/>
        </w:numPr>
        <w:autoSpaceDE w:val="0"/>
        <w:autoSpaceDN w:val="0"/>
        <w:adjustRightInd w:val="0"/>
        <w:spacing w:after="0" w:line="360" w:lineRule="auto"/>
        <w:ind w:left="567" w:hanging="567"/>
        <w:contextualSpacing w:val="0"/>
        <w:jc w:val="both"/>
        <w:rPr>
          <w:rFonts w:ascii="Verdana" w:hAnsi="Verdana" w:cs="Bookman Old Style"/>
          <w:color w:val="000000"/>
          <w:w w:val="80"/>
          <w:sz w:val="24"/>
          <w:szCs w:val="24"/>
        </w:rPr>
      </w:pPr>
      <w:r w:rsidRPr="004519CE">
        <w:rPr>
          <w:rFonts w:ascii="Verdana" w:hAnsi="Verdana" w:cs="Bookman Old Style"/>
          <w:color w:val="000000"/>
          <w:w w:val="80"/>
          <w:sz w:val="24"/>
          <w:szCs w:val="24"/>
        </w:rPr>
        <w:t>Sebagai pedoman penyusunan Rencana Anggaran Pendapatan dan Belanja Daerah Kabupaten Grobogan Tahun Anggaran 2015, RKPD ini juga disusun dengan mengikuti pendekatan baru dalam penganggaran, sebagaimana yang telah diamanatkan dalam Undangundang Nomor 17 Tahun 2003 tentang Keuangan Negara, dan regulasi-regulasi turunannya yang terbaru.</w:t>
      </w:r>
    </w:p>
    <w:p w:rsidR="004519CE" w:rsidRPr="004519CE" w:rsidRDefault="004519CE" w:rsidP="00B5445D">
      <w:pPr>
        <w:pStyle w:val="ListParagraph"/>
        <w:numPr>
          <w:ilvl w:val="0"/>
          <w:numId w:val="1"/>
        </w:numPr>
        <w:autoSpaceDE w:val="0"/>
        <w:autoSpaceDN w:val="0"/>
        <w:adjustRightInd w:val="0"/>
        <w:spacing w:after="0" w:line="360" w:lineRule="auto"/>
        <w:ind w:left="567" w:hanging="567"/>
        <w:contextualSpacing w:val="0"/>
        <w:jc w:val="both"/>
        <w:rPr>
          <w:rFonts w:ascii="Verdana" w:hAnsi="Verdana" w:cs="Bookman Old Style"/>
          <w:color w:val="000000"/>
          <w:w w:val="80"/>
          <w:sz w:val="24"/>
          <w:szCs w:val="24"/>
        </w:rPr>
      </w:pPr>
      <w:r w:rsidRPr="004519CE">
        <w:rPr>
          <w:rFonts w:ascii="Verdana" w:hAnsi="Verdana" w:cs="Bookman Old Style"/>
          <w:color w:val="000000"/>
          <w:w w:val="80"/>
          <w:sz w:val="24"/>
          <w:szCs w:val="24"/>
        </w:rPr>
        <w:t>Dalam upaya sinkronisasi dan sinergisitas pelaksanaan setiap</w:t>
      </w:r>
      <w:r w:rsidR="00B5445D">
        <w:rPr>
          <w:rFonts w:ascii="Verdana" w:hAnsi="Verdana" w:cs="Bookman Old Style"/>
          <w:color w:val="000000"/>
          <w:w w:val="80"/>
          <w:sz w:val="24"/>
          <w:szCs w:val="24"/>
          <w:lang w:val="id-ID"/>
        </w:rPr>
        <w:t xml:space="preserve"> </w:t>
      </w:r>
      <w:r w:rsidRPr="004519CE">
        <w:rPr>
          <w:rFonts w:ascii="Verdana" w:hAnsi="Verdana" w:cs="Bookman Old Style"/>
          <w:color w:val="000000"/>
          <w:w w:val="80"/>
          <w:sz w:val="24"/>
          <w:szCs w:val="24"/>
        </w:rPr>
        <w:t xml:space="preserve">program dan kegiatan baik yang bersumber dari APBD </w:t>
      </w:r>
      <w:r w:rsidR="004B4503">
        <w:rPr>
          <w:rFonts w:ascii="Verdana" w:hAnsi="Verdana" w:cs="Bookman Old Style"/>
          <w:color w:val="000000"/>
          <w:w w:val="80"/>
          <w:sz w:val="24"/>
          <w:szCs w:val="24"/>
        </w:rPr>
        <w:t>Kabupaten Grobogan</w:t>
      </w:r>
      <w:r w:rsidRPr="004519CE">
        <w:rPr>
          <w:rFonts w:ascii="Verdana" w:hAnsi="Verdana" w:cs="Bookman Old Style"/>
          <w:color w:val="000000"/>
          <w:w w:val="80"/>
          <w:sz w:val="24"/>
          <w:szCs w:val="24"/>
        </w:rPr>
        <w:t xml:space="preserve">, APBD Propinsi Jawa Tengah, APBN/BLN dan </w:t>
      </w:r>
      <w:r w:rsidRPr="00B5445D">
        <w:rPr>
          <w:rFonts w:ascii="Verdana" w:hAnsi="Verdana" w:cs="Bookman Old Style"/>
          <w:i/>
          <w:color w:val="000000"/>
          <w:w w:val="80"/>
          <w:sz w:val="24"/>
          <w:szCs w:val="24"/>
        </w:rPr>
        <w:t>Coorporate</w:t>
      </w:r>
      <w:r w:rsidR="00B5445D" w:rsidRPr="00B5445D">
        <w:rPr>
          <w:rFonts w:ascii="Verdana" w:hAnsi="Verdana" w:cs="Bookman Old Style"/>
          <w:i/>
          <w:color w:val="000000"/>
          <w:w w:val="80"/>
          <w:sz w:val="24"/>
          <w:szCs w:val="24"/>
          <w:lang w:val="id-ID"/>
        </w:rPr>
        <w:t xml:space="preserve"> </w:t>
      </w:r>
      <w:r w:rsidRPr="00B5445D">
        <w:rPr>
          <w:rFonts w:ascii="Verdana" w:hAnsi="Verdana" w:cs="Bookman Old Style"/>
          <w:i/>
          <w:color w:val="000000"/>
          <w:w w:val="80"/>
          <w:sz w:val="24"/>
          <w:szCs w:val="24"/>
        </w:rPr>
        <w:t>Social Responsibility</w:t>
      </w:r>
      <w:r w:rsidRPr="004B4503">
        <w:rPr>
          <w:rFonts w:ascii="Verdana" w:hAnsi="Verdana" w:cs="Bookman Old Style"/>
          <w:color w:val="000000"/>
          <w:w w:val="80"/>
          <w:sz w:val="24"/>
          <w:szCs w:val="24"/>
        </w:rPr>
        <w:t xml:space="preserve"> </w:t>
      </w:r>
      <w:r w:rsidRPr="004519CE">
        <w:rPr>
          <w:rFonts w:ascii="Verdana" w:hAnsi="Verdana" w:cs="Bookman Old Style"/>
          <w:color w:val="000000"/>
          <w:w w:val="80"/>
          <w:sz w:val="24"/>
          <w:szCs w:val="24"/>
        </w:rPr>
        <w:t>(CSR), maka setiap Satuan Kerja Perangkat</w:t>
      </w:r>
      <w:r w:rsidR="00B5445D">
        <w:rPr>
          <w:rFonts w:ascii="Verdana" w:hAnsi="Verdana" w:cs="Bookman Old Style"/>
          <w:color w:val="000000"/>
          <w:w w:val="80"/>
          <w:sz w:val="24"/>
          <w:szCs w:val="24"/>
          <w:lang w:val="id-ID"/>
        </w:rPr>
        <w:t xml:space="preserve"> </w:t>
      </w:r>
      <w:r w:rsidRPr="004519CE">
        <w:rPr>
          <w:rFonts w:ascii="Verdana" w:hAnsi="Verdana" w:cs="Bookman Old Style"/>
          <w:color w:val="000000"/>
          <w:w w:val="80"/>
          <w:sz w:val="24"/>
          <w:szCs w:val="24"/>
        </w:rPr>
        <w:t>Daerah perlu membuat Rencana Kerja Satuan Kerja Perangkat</w:t>
      </w:r>
      <w:r w:rsidR="004B4503">
        <w:rPr>
          <w:rFonts w:ascii="Verdana" w:hAnsi="Verdana" w:cs="Bookman Old Style"/>
          <w:color w:val="000000"/>
          <w:w w:val="80"/>
          <w:sz w:val="24"/>
          <w:szCs w:val="24"/>
        </w:rPr>
        <w:t xml:space="preserve"> Daerah (Renja SKPD) Tahun 2015 </w:t>
      </w:r>
      <w:r w:rsidRPr="004519CE">
        <w:rPr>
          <w:rFonts w:ascii="Verdana" w:hAnsi="Verdana" w:cs="Bookman Old Style"/>
          <w:color w:val="000000"/>
          <w:w w:val="80"/>
          <w:sz w:val="24"/>
          <w:szCs w:val="24"/>
        </w:rPr>
        <w:t>sebagai penjabaran dari Rencana</w:t>
      </w:r>
      <w:r w:rsidR="00B5445D">
        <w:rPr>
          <w:rFonts w:ascii="Verdana" w:hAnsi="Verdana" w:cs="Bookman Old Style"/>
          <w:color w:val="000000"/>
          <w:w w:val="80"/>
          <w:sz w:val="24"/>
          <w:szCs w:val="24"/>
          <w:lang w:val="id-ID"/>
        </w:rPr>
        <w:t xml:space="preserve"> </w:t>
      </w:r>
      <w:r w:rsidRPr="004519CE">
        <w:rPr>
          <w:rFonts w:ascii="Verdana" w:hAnsi="Verdana" w:cs="Bookman Old Style"/>
          <w:color w:val="000000"/>
          <w:w w:val="80"/>
          <w:sz w:val="24"/>
          <w:szCs w:val="24"/>
        </w:rPr>
        <w:t>Strategis Satuan Kerja Perangkat Daerah (Renstra-SKPD) Tahun</w:t>
      </w:r>
      <w:r w:rsidR="00B5445D">
        <w:rPr>
          <w:rFonts w:ascii="Verdana" w:hAnsi="Verdana" w:cs="Bookman Old Style"/>
          <w:color w:val="000000"/>
          <w:w w:val="80"/>
          <w:sz w:val="24"/>
          <w:szCs w:val="24"/>
        </w:rPr>
        <w:t xml:space="preserve"> 201</w:t>
      </w:r>
      <w:r w:rsidR="00B5445D">
        <w:rPr>
          <w:rFonts w:ascii="Verdana" w:hAnsi="Verdana" w:cs="Bookman Old Style"/>
          <w:color w:val="000000"/>
          <w:w w:val="80"/>
          <w:sz w:val="24"/>
          <w:szCs w:val="24"/>
          <w:lang w:val="id-ID"/>
        </w:rPr>
        <w:t>1</w:t>
      </w:r>
      <w:r w:rsidR="004B4503">
        <w:rPr>
          <w:rFonts w:ascii="Verdana" w:hAnsi="Verdana" w:cs="Bookman Old Style"/>
          <w:color w:val="000000"/>
          <w:w w:val="80"/>
          <w:sz w:val="24"/>
          <w:szCs w:val="24"/>
        </w:rPr>
        <w:t>-201</w:t>
      </w:r>
      <w:r w:rsidR="00B5445D">
        <w:rPr>
          <w:rFonts w:ascii="Verdana" w:hAnsi="Verdana" w:cs="Bookman Old Style"/>
          <w:color w:val="000000"/>
          <w:w w:val="80"/>
          <w:sz w:val="24"/>
          <w:szCs w:val="24"/>
          <w:lang w:val="id-ID"/>
        </w:rPr>
        <w:t>6</w:t>
      </w:r>
      <w:r w:rsidRPr="004519CE">
        <w:rPr>
          <w:rFonts w:ascii="Verdana" w:hAnsi="Verdana" w:cs="Bookman Old Style"/>
          <w:color w:val="000000"/>
          <w:w w:val="80"/>
          <w:sz w:val="24"/>
          <w:szCs w:val="24"/>
        </w:rPr>
        <w:t>.</w:t>
      </w:r>
    </w:p>
    <w:p w:rsidR="004519CE" w:rsidRPr="004519CE" w:rsidRDefault="004519CE" w:rsidP="00B5445D">
      <w:pPr>
        <w:pStyle w:val="ListParagraph"/>
        <w:numPr>
          <w:ilvl w:val="0"/>
          <w:numId w:val="1"/>
        </w:numPr>
        <w:autoSpaceDE w:val="0"/>
        <w:autoSpaceDN w:val="0"/>
        <w:adjustRightInd w:val="0"/>
        <w:spacing w:after="0" w:line="360" w:lineRule="auto"/>
        <w:ind w:left="567" w:hanging="567"/>
        <w:contextualSpacing w:val="0"/>
        <w:jc w:val="both"/>
        <w:rPr>
          <w:rFonts w:ascii="Verdana" w:hAnsi="Verdana" w:cs="Bookman Old Style"/>
          <w:color w:val="000000"/>
          <w:w w:val="80"/>
          <w:sz w:val="24"/>
          <w:szCs w:val="24"/>
        </w:rPr>
      </w:pPr>
      <w:r w:rsidRPr="004519CE">
        <w:rPr>
          <w:rFonts w:ascii="Verdana" w:hAnsi="Verdana" w:cs="Bookman Old Style"/>
          <w:color w:val="000000"/>
          <w:w w:val="80"/>
          <w:sz w:val="24"/>
          <w:szCs w:val="24"/>
        </w:rPr>
        <w:t>Pelibatan masyarakat untuk berpartisipasi dalam prosespenyusunan rencana pembangunan pada setiap tahapanpenyelenggaraan Musyawarah Perencanaan Pembangunan</w:t>
      </w:r>
      <w:r w:rsidR="00B5445D">
        <w:rPr>
          <w:rFonts w:ascii="Verdana" w:hAnsi="Verdana" w:cs="Bookman Old Style"/>
          <w:color w:val="000000"/>
          <w:w w:val="80"/>
          <w:sz w:val="24"/>
          <w:szCs w:val="24"/>
          <w:lang w:val="id-ID"/>
        </w:rPr>
        <w:t xml:space="preserve"> </w:t>
      </w:r>
      <w:r w:rsidRPr="004519CE">
        <w:rPr>
          <w:rFonts w:ascii="Verdana" w:hAnsi="Verdana" w:cs="Bookman Old Style"/>
          <w:color w:val="000000"/>
          <w:w w:val="80"/>
          <w:sz w:val="24"/>
          <w:szCs w:val="24"/>
        </w:rPr>
        <w:t>(Musrenbang) ditujukan untuk mengakomodasi aspirasi dan</w:t>
      </w:r>
      <w:r w:rsidR="00B5445D">
        <w:rPr>
          <w:rFonts w:ascii="Verdana" w:hAnsi="Verdana" w:cs="Bookman Old Style"/>
          <w:color w:val="000000"/>
          <w:w w:val="80"/>
          <w:sz w:val="24"/>
          <w:szCs w:val="24"/>
          <w:lang w:val="id-ID"/>
        </w:rPr>
        <w:t xml:space="preserve"> </w:t>
      </w:r>
      <w:r w:rsidRPr="004519CE">
        <w:rPr>
          <w:rFonts w:ascii="Verdana" w:hAnsi="Verdana" w:cs="Bookman Old Style"/>
          <w:color w:val="000000"/>
          <w:w w:val="80"/>
          <w:sz w:val="24"/>
          <w:szCs w:val="24"/>
        </w:rPr>
        <w:t>kepentingan masyarakat.</w:t>
      </w:r>
    </w:p>
    <w:p w:rsidR="004519CE" w:rsidRPr="004B4503" w:rsidRDefault="004519CE" w:rsidP="00B5445D">
      <w:pPr>
        <w:pStyle w:val="ListParagraph"/>
        <w:numPr>
          <w:ilvl w:val="0"/>
          <w:numId w:val="1"/>
        </w:numPr>
        <w:autoSpaceDE w:val="0"/>
        <w:autoSpaceDN w:val="0"/>
        <w:adjustRightInd w:val="0"/>
        <w:spacing w:after="0" w:line="360" w:lineRule="auto"/>
        <w:ind w:left="567" w:hanging="567"/>
        <w:contextualSpacing w:val="0"/>
        <w:jc w:val="both"/>
        <w:rPr>
          <w:rFonts w:ascii="Verdana" w:hAnsi="Verdana" w:cs="Bookman Old Style"/>
          <w:color w:val="000000"/>
          <w:w w:val="80"/>
          <w:sz w:val="24"/>
          <w:szCs w:val="24"/>
        </w:rPr>
      </w:pPr>
      <w:r w:rsidRPr="004B4503">
        <w:rPr>
          <w:rFonts w:ascii="Verdana" w:hAnsi="Verdana" w:cs="Bookman Old Style"/>
          <w:color w:val="000000"/>
          <w:w w:val="80"/>
          <w:sz w:val="24"/>
          <w:szCs w:val="24"/>
        </w:rPr>
        <w:t>Berkaitan dengan pendanaan pembangunan, masyarakat dan dunia</w:t>
      </w:r>
      <w:r w:rsidR="00B5445D">
        <w:rPr>
          <w:rFonts w:ascii="Verdana" w:hAnsi="Verdana" w:cs="Bookman Old Style"/>
          <w:color w:val="000000"/>
          <w:w w:val="80"/>
          <w:sz w:val="24"/>
          <w:szCs w:val="24"/>
          <w:lang w:val="id-ID"/>
        </w:rPr>
        <w:t xml:space="preserve"> </w:t>
      </w:r>
      <w:r w:rsidRPr="004B4503">
        <w:rPr>
          <w:rFonts w:ascii="Verdana" w:hAnsi="Verdana" w:cs="Bookman Old Style"/>
          <w:color w:val="000000"/>
          <w:w w:val="80"/>
          <w:sz w:val="24"/>
          <w:szCs w:val="24"/>
        </w:rPr>
        <w:t>usaha dapat berperan serta dalam pembangunan yang direncanakan</w:t>
      </w:r>
      <w:r w:rsidR="00B5445D">
        <w:rPr>
          <w:rFonts w:ascii="Verdana" w:hAnsi="Verdana" w:cs="Bookman Old Style"/>
          <w:color w:val="000000"/>
          <w:w w:val="80"/>
          <w:sz w:val="24"/>
          <w:szCs w:val="24"/>
          <w:lang w:val="id-ID"/>
        </w:rPr>
        <w:t xml:space="preserve"> </w:t>
      </w:r>
      <w:r w:rsidRPr="004B4503">
        <w:rPr>
          <w:rFonts w:ascii="Verdana" w:hAnsi="Verdana" w:cs="Bookman Old Style"/>
          <w:color w:val="000000"/>
          <w:w w:val="80"/>
          <w:sz w:val="24"/>
          <w:szCs w:val="24"/>
        </w:rPr>
        <w:t>melalui program-program pembangunan. Program tersebut</w:t>
      </w:r>
      <w:r w:rsidR="00B5445D">
        <w:rPr>
          <w:rFonts w:ascii="Verdana" w:hAnsi="Verdana" w:cs="Bookman Old Style"/>
          <w:color w:val="000000"/>
          <w:w w:val="80"/>
          <w:sz w:val="24"/>
          <w:szCs w:val="24"/>
          <w:lang w:val="id-ID"/>
        </w:rPr>
        <w:t xml:space="preserve"> </w:t>
      </w:r>
      <w:r w:rsidRPr="004B4503">
        <w:rPr>
          <w:rFonts w:ascii="Verdana" w:hAnsi="Verdana" w:cs="Bookman Old Style"/>
          <w:color w:val="000000"/>
          <w:w w:val="80"/>
          <w:sz w:val="24"/>
          <w:szCs w:val="24"/>
        </w:rPr>
        <w:t xml:space="preserve">direncana berdasarkan </w:t>
      </w:r>
      <w:r w:rsidRPr="004B4503">
        <w:rPr>
          <w:rFonts w:ascii="Verdana" w:hAnsi="Verdana" w:cs="Bookman Old Style"/>
          <w:color w:val="000000"/>
          <w:w w:val="80"/>
          <w:sz w:val="24"/>
          <w:szCs w:val="24"/>
        </w:rPr>
        <w:lastRenderedPageBreak/>
        <w:t>peran serta masyarakat dalam kegiatan</w:t>
      </w:r>
      <w:r w:rsidR="00B5445D">
        <w:rPr>
          <w:rFonts w:ascii="Verdana" w:hAnsi="Verdana" w:cs="Bookman Old Style"/>
          <w:color w:val="000000"/>
          <w:w w:val="80"/>
          <w:sz w:val="24"/>
          <w:szCs w:val="24"/>
          <w:lang w:val="id-ID"/>
        </w:rPr>
        <w:t xml:space="preserve"> </w:t>
      </w:r>
      <w:r w:rsidRPr="004B4503">
        <w:rPr>
          <w:rFonts w:ascii="Verdana" w:hAnsi="Verdana" w:cs="Bookman Old Style"/>
          <w:color w:val="000000"/>
          <w:w w:val="80"/>
          <w:sz w:val="24"/>
          <w:szCs w:val="24"/>
        </w:rPr>
        <w:t>yang bersangkutan, sesuai dengan ketentuan peraturan perundang</w:t>
      </w:r>
      <w:r w:rsidR="00B5445D">
        <w:rPr>
          <w:rFonts w:ascii="Verdana" w:hAnsi="Verdana" w:cs="Bookman Old Style"/>
          <w:color w:val="000000"/>
          <w:w w:val="80"/>
          <w:sz w:val="24"/>
          <w:szCs w:val="24"/>
          <w:lang w:val="id-ID"/>
        </w:rPr>
        <w:t xml:space="preserve"> </w:t>
      </w:r>
      <w:r w:rsidRPr="004B4503">
        <w:rPr>
          <w:rFonts w:ascii="Verdana" w:hAnsi="Verdana" w:cs="Bookman Old Style"/>
          <w:color w:val="000000"/>
          <w:w w:val="80"/>
          <w:sz w:val="24"/>
          <w:szCs w:val="24"/>
        </w:rPr>
        <w:t>undangan</w:t>
      </w:r>
      <w:r w:rsidR="00B5445D">
        <w:rPr>
          <w:rFonts w:ascii="Verdana" w:hAnsi="Verdana" w:cs="Bookman Old Style"/>
          <w:color w:val="000000"/>
          <w:w w:val="80"/>
          <w:sz w:val="24"/>
          <w:szCs w:val="24"/>
          <w:lang w:val="id-ID"/>
        </w:rPr>
        <w:t xml:space="preserve"> </w:t>
      </w:r>
      <w:r w:rsidRPr="004B4503">
        <w:rPr>
          <w:rFonts w:ascii="Verdana" w:hAnsi="Verdana" w:cs="Bookman Old Style"/>
          <w:color w:val="000000"/>
          <w:w w:val="80"/>
          <w:sz w:val="24"/>
          <w:szCs w:val="24"/>
        </w:rPr>
        <w:t>yang berlaku. Masyarakat diharapkan dapat bertindak</w:t>
      </w:r>
      <w:r w:rsidR="00B5445D">
        <w:rPr>
          <w:rFonts w:ascii="Verdana" w:hAnsi="Verdana" w:cs="Bookman Old Style"/>
          <w:color w:val="000000"/>
          <w:w w:val="80"/>
          <w:sz w:val="24"/>
          <w:szCs w:val="24"/>
          <w:lang w:val="id-ID"/>
        </w:rPr>
        <w:t xml:space="preserve"> </w:t>
      </w:r>
      <w:r w:rsidRPr="004B4503">
        <w:rPr>
          <w:rFonts w:ascii="Verdana" w:hAnsi="Verdana" w:cs="Bookman Old Style"/>
          <w:color w:val="000000"/>
          <w:w w:val="80"/>
          <w:sz w:val="24"/>
          <w:szCs w:val="24"/>
        </w:rPr>
        <w:t>sebagai pengawas dalam pelaksanaan kebijakan dan</w:t>
      </w:r>
      <w:r w:rsidR="00FF5873">
        <w:rPr>
          <w:rFonts w:ascii="Verdana" w:hAnsi="Verdana" w:cs="Bookman Old Style"/>
          <w:color w:val="000000"/>
          <w:w w:val="80"/>
          <w:sz w:val="24"/>
          <w:szCs w:val="24"/>
          <w:lang w:val="id-ID"/>
        </w:rPr>
        <w:t xml:space="preserve"> </w:t>
      </w:r>
      <w:r w:rsidRPr="004B4503">
        <w:rPr>
          <w:rFonts w:ascii="Verdana" w:hAnsi="Verdana" w:cs="Bookman Old Style"/>
          <w:color w:val="000000"/>
          <w:w w:val="80"/>
          <w:sz w:val="24"/>
          <w:szCs w:val="24"/>
        </w:rPr>
        <w:t xml:space="preserve">program/kegiatan pembangunan di </w:t>
      </w:r>
      <w:r w:rsidR="004B4503" w:rsidRPr="004B4503">
        <w:rPr>
          <w:rFonts w:ascii="Verdana" w:hAnsi="Verdana" w:cs="Bookman Old Style"/>
          <w:color w:val="000000"/>
          <w:w w:val="80"/>
          <w:sz w:val="24"/>
          <w:szCs w:val="24"/>
        </w:rPr>
        <w:t>Kabupaten Grobogan</w:t>
      </w:r>
      <w:r w:rsidRPr="004B4503">
        <w:rPr>
          <w:rFonts w:ascii="Verdana" w:hAnsi="Verdana" w:cs="Bookman Old Style"/>
          <w:color w:val="000000"/>
          <w:w w:val="80"/>
          <w:sz w:val="24"/>
          <w:szCs w:val="24"/>
        </w:rPr>
        <w:t>.</w:t>
      </w:r>
      <w:bookmarkStart w:id="0" w:name="_GoBack"/>
      <w:bookmarkEnd w:id="0"/>
    </w:p>
    <w:p w:rsidR="004519CE" w:rsidRPr="004519CE" w:rsidRDefault="004519CE" w:rsidP="00B5445D">
      <w:pPr>
        <w:pStyle w:val="ListParagraph"/>
        <w:numPr>
          <w:ilvl w:val="0"/>
          <w:numId w:val="1"/>
        </w:numPr>
        <w:autoSpaceDE w:val="0"/>
        <w:autoSpaceDN w:val="0"/>
        <w:adjustRightInd w:val="0"/>
        <w:spacing w:after="0" w:line="360" w:lineRule="auto"/>
        <w:ind w:left="567" w:hanging="567"/>
        <w:contextualSpacing w:val="0"/>
        <w:jc w:val="both"/>
        <w:rPr>
          <w:rFonts w:ascii="Verdana" w:hAnsi="Verdana" w:cs="Bookman Old Style"/>
          <w:color w:val="000000"/>
          <w:w w:val="80"/>
          <w:sz w:val="24"/>
          <w:szCs w:val="24"/>
        </w:rPr>
      </w:pPr>
      <w:r w:rsidRPr="004519CE">
        <w:rPr>
          <w:rFonts w:ascii="Verdana" w:hAnsi="Verdana" w:cs="Bookman Old Style"/>
          <w:color w:val="000000"/>
          <w:w w:val="80"/>
          <w:sz w:val="24"/>
          <w:szCs w:val="24"/>
        </w:rPr>
        <w:t>Dalam rangka meningkatkan efisiensi dan efektivitas pelaksanaan</w:t>
      </w:r>
      <w:r w:rsidR="00B5445D">
        <w:rPr>
          <w:rFonts w:ascii="Verdana" w:hAnsi="Verdana" w:cs="Bookman Old Style"/>
          <w:color w:val="000000"/>
          <w:w w:val="80"/>
          <w:sz w:val="24"/>
          <w:szCs w:val="24"/>
          <w:lang w:val="id-ID"/>
        </w:rPr>
        <w:t xml:space="preserve"> </w:t>
      </w:r>
      <w:r w:rsidRPr="004519CE">
        <w:rPr>
          <w:rFonts w:ascii="Verdana" w:hAnsi="Verdana" w:cs="Bookman Old Style"/>
          <w:color w:val="000000"/>
          <w:w w:val="80"/>
          <w:sz w:val="24"/>
          <w:szCs w:val="24"/>
        </w:rPr>
        <w:t>Rencana Ke</w:t>
      </w:r>
      <w:r w:rsidR="004B4503">
        <w:rPr>
          <w:rFonts w:ascii="Verdana" w:hAnsi="Verdana" w:cs="Bookman Old Style"/>
          <w:color w:val="000000"/>
          <w:w w:val="80"/>
          <w:sz w:val="24"/>
          <w:szCs w:val="24"/>
        </w:rPr>
        <w:t>rja Pemerintah Daerah Tahun 2015</w:t>
      </w:r>
      <w:r w:rsidRPr="004519CE">
        <w:rPr>
          <w:rFonts w:ascii="Verdana" w:hAnsi="Verdana" w:cs="Bookman Old Style"/>
          <w:color w:val="000000"/>
          <w:w w:val="80"/>
          <w:sz w:val="24"/>
          <w:szCs w:val="24"/>
        </w:rPr>
        <w:t>, Badan Perencanaan</w:t>
      </w:r>
      <w:r w:rsidR="00B5445D">
        <w:rPr>
          <w:rFonts w:ascii="Verdana" w:hAnsi="Verdana" w:cs="Bookman Old Style"/>
          <w:color w:val="000000"/>
          <w:w w:val="80"/>
          <w:sz w:val="24"/>
          <w:szCs w:val="24"/>
          <w:lang w:val="id-ID"/>
        </w:rPr>
        <w:t xml:space="preserve"> </w:t>
      </w:r>
      <w:r w:rsidRPr="004519CE">
        <w:rPr>
          <w:rFonts w:ascii="Verdana" w:hAnsi="Verdana" w:cs="Bookman Old Style"/>
          <w:color w:val="000000"/>
          <w:w w:val="80"/>
          <w:sz w:val="24"/>
          <w:szCs w:val="24"/>
        </w:rPr>
        <w:t xml:space="preserve">Pembangunan Daerah </w:t>
      </w:r>
      <w:r w:rsidR="00375FEB">
        <w:rPr>
          <w:rFonts w:ascii="Verdana" w:hAnsi="Verdana" w:cs="Bookman Old Style"/>
          <w:color w:val="000000"/>
          <w:w w:val="80"/>
          <w:sz w:val="24"/>
          <w:szCs w:val="24"/>
        </w:rPr>
        <w:t>Kabupaten Grobogan</w:t>
      </w:r>
      <w:r w:rsidRPr="004519CE">
        <w:rPr>
          <w:rFonts w:ascii="Verdana" w:hAnsi="Verdana" w:cs="Bookman Old Style"/>
          <w:color w:val="000000"/>
          <w:w w:val="80"/>
          <w:sz w:val="24"/>
          <w:szCs w:val="24"/>
        </w:rPr>
        <w:t xml:space="preserve"> berkewajiban untuk</w:t>
      </w:r>
      <w:r w:rsidR="00B5445D">
        <w:rPr>
          <w:rFonts w:ascii="Verdana" w:hAnsi="Verdana" w:cs="Bookman Old Style"/>
          <w:color w:val="000000"/>
          <w:w w:val="80"/>
          <w:sz w:val="24"/>
          <w:szCs w:val="24"/>
          <w:lang w:val="id-ID"/>
        </w:rPr>
        <w:t xml:space="preserve"> </w:t>
      </w:r>
      <w:r w:rsidRPr="004519CE">
        <w:rPr>
          <w:rFonts w:ascii="Verdana" w:hAnsi="Verdana" w:cs="Bookman Old Style"/>
          <w:color w:val="000000"/>
          <w:w w:val="80"/>
          <w:sz w:val="24"/>
          <w:szCs w:val="24"/>
        </w:rPr>
        <w:t>melakukan pemantauan dan menganalisa terhadap penjabaran,</w:t>
      </w:r>
      <w:r w:rsidR="00B5445D">
        <w:rPr>
          <w:rFonts w:ascii="Verdana" w:hAnsi="Verdana" w:cs="Bookman Old Style"/>
          <w:color w:val="000000"/>
          <w:w w:val="80"/>
          <w:sz w:val="24"/>
          <w:szCs w:val="24"/>
          <w:lang w:val="id-ID"/>
        </w:rPr>
        <w:t xml:space="preserve"> </w:t>
      </w:r>
      <w:r w:rsidRPr="004519CE">
        <w:rPr>
          <w:rFonts w:ascii="Verdana" w:hAnsi="Verdana" w:cs="Bookman Old Style"/>
          <w:color w:val="000000"/>
          <w:w w:val="80"/>
          <w:sz w:val="24"/>
          <w:szCs w:val="24"/>
        </w:rPr>
        <w:t>sinergisitas,</w:t>
      </w:r>
      <w:r w:rsidR="004B4503">
        <w:rPr>
          <w:rFonts w:ascii="Verdana" w:hAnsi="Verdana" w:cs="Bookman Old Style"/>
          <w:color w:val="000000"/>
          <w:w w:val="80"/>
          <w:sz w:val="24"/>
          <w:szCs w:val="24"/>
        </w:rPr>
        <w:t xml:space="preserve"> dan konsistensi RKPD tahun 2015</w:t>
      </w:r>
      <w:r w:rsidRPr="004519CE">
        <w:rPr>
          <w:rFonts w:ascii="Verdana" w:hAnsi="Verdana" w:cs="Bookman Old Style"/>
          <w:color w:val="000000"/>
          <w:w w:val="80"/>
          <w:sz w:val="24"/>
          <w:szCs w:val="24"/>
        </w:rPr>
        <w:t>, ke dalam Rencana</w:t>
      </w:r>
      <w:r w:rsidR="00B5445D">
        <w:rPr>
          <w:rFonts w:ascii="Verdana" w:hAnsi="Verdana" w:cs="Bookman Old Style"/>
          <w:color w:val="000000"/>
          <w:w w:val="80"/>
          <w:sz w:val="24"/>
          <w:szCs w:val="24"/>
          <w:lang w:val="id-ID"/>
        </w:rPr>
        <w:t xml:space="preserve"> </w:t>
      </w:r>
      <w:r w:rsidRPr="004519CE">
        <w:rPr>
          <w:rFonts w:ascii="Verdana" w:hAnsi="Verdana" w:cs="Bookman Old Style"/>
          <w:color w:val="000000"/>
          <w:w w:val="80"/>
          <w:sz w:val="24"/>
          <w:szCs w:val="24"/>
        </w:rPr>
        <w:t>Kerja Satuan Kerja Perangka</w:t>
      </w:r>
      <w:r w:rsidR="004B4503">
        <w:rPr>
          <w:rFonts w:ascii="Verdana" w:hAnsi="Verdana" w:cs="Bookman Old Style"/>
          <w:color w:val="000000"/>
          <w:w w:val="80"/>
          <w:sz w:val="24"/>
          <w:szCs w:val="24"/>
        </w:rPr>
        <w:t>t Daerah (Renja SKPD) Tahun 2015 KUA Tahun Anggaran 2015</w:t>
      </w:r>
      <w:r w:rsidRPr="004519CE">
        <w:rPr>
          <w:rFonts w:ascii="Verdana" w:hAnsi="Verdana" w:cs="Bookman Old Style"/>
          <w:color w:val="000000"/>
          <w:w w:val="80"/>
          <w:sz w:val="24"/>
          <w:szCs w:val="24"/>
        </w:rPr>
        <w:t xml:space="preserve"> d</w:t>
      </w:r>
      <w:r w:rsidR="004B4503">
        <w:rPr>
          <w:rFonts w:ascii="Verdana" w:hAnsi="Verdana" w:cs="Bookman Old Style"/>
          <w:color w:val="000000"/>
          <w:w w:val="80"/>
          <w:sz w:val="24"/>
          <w:szCs w:val="24"/>
        </w:rPr>
        <w:t xml:space="preserve">an PPAS APBD Tahun Anggaran 2015 </w:t>
      </w:r>
      <w:r w:rsidRPr="004519CE">
        <w:rPr>
          <w:rFonts w:ascii="Verdana" w:hAnsi="Verdana" w:cs="Bookman Old Style"/>
          <w:color w:val="000000"/>
          <w:w w:val="80"/>
          <w:sz w:val="24"/>
          <w:szCs w:val="24"/>
        </w:rPr>
        <w:t>yang memuat prioritas da</w:t>
      </w:r>
      <w:r w:rsidR="004B4503">
        <w:rPr>
          <w:rFonts w:ascii="Verdana" w:hAnsi="Verdana" w:cs="Bookman Old Style"/>
          <w:color w:val="000000"/>
          <w:w w:val="80"/>
          <w:sz w:val="24"/>
          <w:szCs w:val="24"/>
        </w:rPr>
        <w:t>n pagu indikatif SKPD Tahun 2015</w:t>
      </w:r>
      <w:r w:rsidRPr="004519CE">
        <w:rPr>
          <w:rFonts w:ascii="Verdana" w:hAnsi="Verdana" w:cs="Bookman Old Style"/>
          <w:color w:val="000000"/>
          <w:w w:val="80"/>
          <w:sz w:val="24"/>
          <w:szCs w:val="24"/>
        </w:rPr>
        <w:t>.</w:t>
      </w:r>
    </w:p>
    <w:p w:rsidR="004519CE" w:rsidRPr="004519CE" w:rsidRDefault="004B4503" w:rsidP="00B5445D">
      <w:pPr>
        <w:pStyle w:val="ListParagraph"/>
        <w:numPr>
          <w:ilvl w:val="0"/>
          <w:numId w:val="1"/>
        </w:numPr>
        <w:autoSpaceDE w:val="0"/>
        <w:autoSpaceDN w:val="0"/>
        <w:adjustRightInd w:val="0"/>
        <w:spacing w:after="0" w:line="360" w:lineRule="auto"/>
        <w:ind w:left="567" w:hanging="567"/>
        <w:contextualSpacing w:val="0"/>
        <w:jc w:val="both"/>
        <w:rPr>
          <w:rFonts w:ascii="Verdana" w:hAnsi="Verdana" w:cs="Bookman Old Style"/>
          <w:color w:val="000000"/>
          <w:w w:val="80"/>
          <w:sz w:val="24"/>
          <w:szCs w:val="24"/>
        </w:rPr>
      </w:pPr>
      <w:r>
        <w:rPr>
          <w:rFonts w:ascii="Verdana" w:hAnsi="Verdana" w:cs="Bookman Old Style"/>
          <w:color w:val="000000"/>
          <w:w w:val="80"/>
          <w:sz w:val="24"/>
          <w:szCs w:val="24"/>
        </w:rPr>
        <w:t>Perubahan RKPD Tahun 2015</w:t>
      </w:r>
      <w:r w:rsidR="004519CE" w:rsidRPr="004519CE">
        <w:rPr>
          <w:rFonts w:ascii="Verdana" w:hAnsi="Verdana" w:cs="Bookman Old Style"/>
          <w:color w:val="000000"/>
          <w:w w:val="80"/>
          <w:sz w:val="24"/>
          <w:szCs w:val="24"/>
        </w:rPr>
        <w:t xml:space="preserve"> dan Perubahan Renja SKPD Tahun</w:t>
      </w:r>
      <w:r>
        <w:rPr>
          <w:rFonts w:ascii="Verdana" w:hAnsi="Verdana" w:cs="Bookman Old Style"/>
          <w:color w:val="000000"/>
          <w:w w:val="80"/>
          <w:sz w:val="24"/>
          <w:szCs w:val="24"/>
        </w:rPr>
        <w:t xml:space="preserve"> 2015</w:t>
      </w:r>
      <w:r w:rsidR="004519CE" w:rsidRPr="004519CE">
        <w:rPr>
          <w:rFonts w:ascii="Verdana" w:hAnsi="Verdana" w:cs="Bookman Old Style"/>
          <w:color w:val="000000"/>
          <w:w w:val="80"/>
          <w:sz w:val="24"/>
          <w:szCs w:val="24"/>
        </w:rPr>
        <w:t xml:space="preserve"> dapat dilakukan apabila berdasarkan hasil evaluasi</w:t>
      </w:r>
      <w:r w:rsidR="00B5445D">
        <w:rPr>
          <w:rFonts w:ascii="Verdana" w:hAnsi="Verdana" w:cs="Bookman Old Style"/>
          <w:color w:val="000000"/>
          <w:w w:val="80"/>
          <w:sz w:val="24"/>
          <w:szCs w:val="24"/>
          <w:lang w:val="id-ID"/>
        </w:rPr>
        <w:t xml:space="preserve"> </w:t>
      </w:r>
      <w:r w:rsidR="004519CE" w:rsidRPr="004519CE">
        <w:rPr>
          <w:rFonts w:ascii="Verdana" w:hAnsi="Verdana" w:cs="Bookman Old Style"/>
          <w:color w:val="000000"/>
          <w:w w:val="80"/>
          <w:sz w:val="24"/>
          <w:szCs w:val="24"/>
        </w:rPr>
        <w:t>pelaksanaannya sampai den</w:t>
      </w:r>
      <w:r>
        <w:rPr>
          <w:rFonts w:ascii="Verdana" w:hAnsi="Verdana" w:cs="Bookman Old Style"/>
          <w:color w:val="000000"/>
          <w:w w:val="80"/>
          <w:sz w:val="24"/>
          <w:szCs w:val="24"/>
        </w:rPr>
        <w:t>gan Triwulan II dalam tahun 2015 m</w:t>
      </w:r>
      <w:r w:rsidR="004519CE" w:rsidRPr="004519CE">
        <w:rPr>
          <w:rFonts w:ascii="Verdana" w:hAnsi="Verdana" w:cs="Bookman Old Style"/>
          <w:color w:val="000000"/>
          <w:w w:val="80"/>
          <w:sz w:val="24"/>
          <w:szCs w:val="24"/>
        </w:rPr>
        <w:t>enunjukkan adanya ketidaksesuaian dengan perkembangan</w:t>
      </w:r>
      <w:r w:rsidR="00B5445D">
        <w:rPr>
          <w:rFonts w:ascii="Verdana" w:hAnsi="Verdana" w:cs="Bookman Old Style"/>
          <w:color w:val="000000"/>
          <w:w w:val="80"/>
          <w:sz w:val="24"/>
          <w:szCs w:val="24"/>
          <w:lang w:val="id-ID"/>
        </w:rPr>
        <w:t xml:space="preserve"> </w:t>
      </w:r>
      <w:r w:rsidR="004519CE" w:rsidRPr="004519CE">
        <w:rPr>
          <w:rFonts w:ascii="Verdana" w:hAnsi="Verdana" w:cs="Bookman Old Style"/>
          <w:color w:val="000000"/>
          <w:w w:val="80"/>
          <w:sz w:val="24"/>
          <w:szCs w:val="24"/>
        </w:rPr>
        <w:t>keadaan, meliputi :</w:t>
      </w:r>
    </w:p>
    <w:p w:rsidR="004519CE" w:rsidRPr="004B4503" w:rsidRDefault="004519CE" w:rsidP="00B5445D">
      <w:pPr>
        <w:pStyle w:val="ListParagraph"/>
        <w:numPr>
          <w:ilvl w:val="0"/>
          <w:numId w:val="2"/>
        </w:numPr>
        <w:autoSpaceDE w:val="0"/>
        <w:autoSpaceDN w:val="0"/>
        <w:adjustRightInd w:val="0"/>
        <w:spacing w:after="0" w:line="360" w:lineRule="auto"/>
        <w:ind w:left="1276" w:hanging="425"/>
        <w:jc w:val="both"/>
        <w:rPr>
          <w:rFonts w:ascii="Verdana" w:hAnsi="Verdana" w:cs="Bookman Old Style"/>
          <w:color w:val="000000"/>
          <w:w w:val="80"/>
          <w:sz w:val="24"/>
          <w:szCs w:val="24"/>
        </w:rPr>
      </w:pPr>
      <w:r w:rsidRPr="004B4503">
        <w:rPr>
          <w:rFonts w:ascii="Verdana" w:hAnsi="Verdana" w:cs="Bookman Old Style"/>
          <w:color w:val="000000"/>
          <w:w w:val="80"/>
          <w:sz w:val="24"/>
          <w:szCs w:val="24"/>
        </w:rPr>
        <w:t>Perkembangan yang tidak sesuai dengan asumsi kerangka</w:t>
      </w:r>
      <w:r w:rsidR="00B5445D">
        <w:rPr>
          <w:rFonts w:ascii="Verdana" w:hAnsi="Verdana" w:cs="Bookman Old Style"/>
          <w:color w:val="000000"/>
          <w:w w:val="80"/>
          <w:sz w:val="24"/>
          <w:szCs w:val="24"/>
          <w:lang w:val="id-ID"/>
        </w:rPr>
        <w:t xml:space="preserve"> </w:t>
      </w:r>
      <w:r w:rsidRPr="004B4503">
        <w:rPr>
          <w:rFonts w:ascii="Verdana" w:hAnsi="Verdana" w:cs="Bookman Old Style"/>
          <w:color w:val="000000"/>
          <w:w w:val="80"/>
          <w:sz w:val="24"/>
          <w:szCs w:val="24"/>
        </w:rPr>
        <w:t>ekonomi daerah dan kerangka pendanaan, prioritas dan sasaran</w:t>
      </w:r>
      <w:r w:rsidR="00B5445D">
        <w:rPr>
          <w:rFonts w:ascii="Verdana" w:hAnsi="Verdana" w:cs="Bookman Old Style"/>
          <w:color w:val="000000"/>
          <w:w w:val="80"/>
          <w:sz w:val="24"/>
          <w:szCs w:val="24"/>
          <w:lang w:val="id-ID"/>
        </w:rPr>
        <w:t xml:space="preserve"> </w:t>
      </w:r>
      <w:r w:rsidRPr="004B4503">
        <w:rPr>
          <w:rFonts w:ascii="Verdana" w:hAnsi="Verdana" w:cs="Bookman Old Style"/>
          <w:color w:val="000000"/>
          <w:w w:val="80"/>
          <w:sz w:val="24"/>
          <w:szCs w:val="24"/>
        </w:rPr>
        <w:t>pembangunan, rencana program dan kegiatan prioritas daerah;</w:t>
      </w:r>
    </w:p>
    <w:p w:rsidR="004519CE" w:rsidRPr="004B4503" w:rsidRDefault="004519CE" w:rsidP="00B5445D">
      <w:pPr>
        <w:pStyle w:val="ListParagraph"/>
        <w:numPr>
          <w:ilvl w:val="0"/>
          <w:numId w:val="2"/>
        </w:numPr>
        <w:autoSpaceDE w:val="0"/>
        <w:autoSpaceDN w:val="0"/>
        <w:adjustRightInd w:val="0"/>
        <w:spacing w:after="0" w:line="360" w:lineRule="auto"/>
        <w:ind w:left="1276" w:hanging="425"/>
        <w:jc w:val="both"/>
        <w:rPr>
          <w:rFonts w:ascii="Verdana" w:hAnsi="Verdana" w:cs="Bookman Old Style"/>
          <w:color w:val="000000"/>
          <w:w w:val="80"/>
          <w:sz w:val="24"/>
          <w:szCs w:val="24"/>
        </w:rPr>
      </w:pPr>
      <w:r w:rsidRPr="004B4503">
        <w:rPr>
          <w:rFonts w:ascii="Verdana" w:hAnsi="Verdana" w:cs="Bookman Old Style"/>
          <w:color w:val="000000"/>
          <w:w w:val="80"/>
          <w:sz w:val="24"/>
          <w:szCs w:val="24"/>
        </w:rPr>
        <w:t>Keadaan yang menyebabkan saldo anggaran lebih tahun</w:t>
      </w:r>
      <w:r w:rsidR="004B4503" w:rsidRPr="004B4503">
        <w:rPr>
          <w:rFonts w:ascii="Verdana" w:hAnsi="Verdana" w:cs="Bookman Old Style"/>
          <w:color w:val="000000"/>
          <w:w w:val="80"/>
          <w:sz w:val="24"/>
          <w:szCs w:val="24"/>
        </w:rPr>
        <w:t xml:space="preserve"> anggaran 2014</w:t>
      </w:r>
      <w:r w:rsidR="00B5445D">
        <w:rPr>
          <w:rFonts w:ascii="Verdana" w:hAnsi="Verdana" w:cs="Bookman Old Style"/>
          <w:color w:val="000000"/>
          <w:w w:val="80"/>
          <w:sz w:val="24"/>
          <w:szCs w:val="24"/>
          <w:lang w:val="id-ID"/>
        </w:rPr>
        <w:t xml:space="preserve"> </w:t>
      </w:r>
      <w:r w:rsidR="004B4503" w:rsidRPr="004B4503">
        <w:rPr>
          <w:rFonts w:ascii="Verdana" w:hAnsi="Verdana" w:cs="Bookman Old Style"/>
          <w:color w:val="000000"/>
          <w:w w:val="80"/>
          <w:sz w:val="24"/>
          <w:szCs w:val="24"/>
        </w:rPr>
        <w:t>harus digunakan untuk tahun 2015</w:t>
      </w:r>
      <w:r w:rsidRPr="004B4503">
        <w:rPr>
          <w:rFonts w:ascii="Verdana" w:hAnsi="Verdana" w:cs="Bookman Old Style"/>
          <w:color w:val="000000"/>
          <w:w w:val="80"/>
          <w:sz w:val="24"/>
          <w:szCs w:val="24"/>
        </w:rPr>
        <w:t>;</w:t>
      </w:r>
    </w:p>
    <w:p w:rsidR="004519CE" w:rsidRPr="004B4503" w:rsidRDefault="004519CE" w:rsidP="00B5445D">
      <w:pPr>
        <w:pStyle w:val="ListParagraph"/>
        <w:numPr>
          <w:ilvl w:val="0"/>
          <w:numId w:val="2"/>
        </w:numPr>
        <w:autoSpaceDE w:val="0"/>
        <w:autoSpaceDN w:val="0"/>
        <w:adjustRightInd w:val="0"/>
        <w:spacing w:after="0" w:line="360" w:lineRule="auto"/>
        <w:ind w:left="1276" w:hanging="425"/>
        <w:jc w:val="both"/>
        <w:rPr>
          <w:rFonts w:ascii="Verdana" w:hAnsi="Verdana" w:cs="Bookman Old Style"/>
          <w:color w:val="000000"/>
          <w:w w:val="80"/>
          <w:sz w:val="24"/>
          <w:szCs w:val="24"/>
        </w:rPr>
      </w:pPr>
      <w:r w:rsidRPr="004B4503">
        <w:rPr>
          <w:rFonts w:ascii="Verdana" w:hAnsi="Verdana" w:cs="Bookman Old Style"/>
          <w:color w:val="000000"/>
          <w:w w:val="80"/>
          <w:sz w:val="24"/>
          <w:szCs w:val="24"/>
        </w:rPr>
        <w:t>Keadaan darurat dan keadaan luar biasa sebagaimana</w:t>
      </w:r>
      <w:r w:rsidR="00B5445D">
        <w:rPr>
          <w:rFonts w:ascii="Verdana" w:hAnsi="Verdana" w:cs="Bookman Old Style"/>
          <w:color w:val="000000"/>
          <w:w w:val="80"/>
          <w:sz w:val="24"/>
          <w:szCs w:val="24"/>
          <w:lang w:val="id-ID"/>
        </w:rPr>
        <w:t xml:space="preserve"> </w:t>
      </w:r>
      <w:r w:rsidRPr="004B4503">
        <w:rPr>
          <w:rFonts w:ascii="Verdana" w:hAnsi="Verdana" w:cs="Bookman Old Style"/>
          <w:color w:val="000000"/>
          <w:w w:val="80"/>
          <w:sz w:val="24"/>
          <w:szCs w:val="24"/>
        </w:rPr>
        <w:t>ditetapkan dalam peraturan perundang-undangan;</w:t>
      </w:r>
    </w:p>
    <w:p w:rsidR="000D7133" w:rsidRPr="004B4503" w:rsidRDefault="004519CE" w:rsidP="00B5445D">
      <w:pPr>
        <w:pStyle w:val="ListParagraph"/>
        <w:numPr>
          <w:ilvl w:val="0"/>
          <w:numId w:val="2"/>
        </w:numPr>
        <w:autoSpaceDE w:val="0"/>
        <w:autoSpaceDN w:val="0"/>
        <w:adjustRightInd w:val="0"/>
        <w:spacing w:after="0" w:line="360" w:lineRule="auto"/>
        <w:ind w:left="1276" w:hanging="425"/>
        <w:jc w:val="both"/>
        <w:rPr>
          <w:rFonts w:ascii="Verdana" w:hAnsi="Verdana"/>
          <w:w w:val="80"/>
          <w:sz w:val="24"/>
          <w:szCs w:val="24"/>
        </w:rPr>
      </w:pPr>
      <w:r w:rsidRPr="004B4503">
        <w:rPr>
          <w:rFonts w:ascii="Verdana" w:hAnsi="Verdana" w:cs="Bookman Old Style"/>
          <w:color w:val="000000"/>
          <w:w w:val="80"/>
          <w:sz w:val="24"/>
          <w:szCs w:val="24"/>
        </w:rPr>
        <w:t>Pergeseran pagu kegiatan antar SKPD, penghapusan kegiatan,</w:t>
      </w:r>
      <w:r w:rsidR="00B5445D">
        <w:rPr>
          <w:rFonts w:ascii="Verdana" w:hAnsi="Verdana" w:cs="Bookman Old Style"/>
          <w:color w:val="000000"/>
          <w:w w:val="80"/>
          <w:sz w:val="24"/>
          <w:szCs w:val="24"/>
          <w:lang w:val="id-ID"/>
        </w:rPr>
        <w:t xml:space="preserve"> </w:t>
      </w:r>
      <w:r w:rsidRPr="004B4503">
        <w:rPr>
          <w:rFonts w:ascii="Verdana" w:hAnsi="Verdana" w:cs="Bookman Old Style"/>
          <w:color w:val="000000"/>
          <w:w w:val="80"/>
          <w:sz w:val="24"/>
          <w:szCs w:val="24"/>
        </w:rPr>
        <w:t>penambahan kegiatan baru/kegiatan alternatif, penambahan</w:t>
      </w:r>
      <w:r w:rsidR="00B5445D">
        <w:rPr>
          <w:rFonts w:ascii="Verdana" w:hAnsi="Verdana" w:cs="Bookman Old Style"/>
          <w:color w:val="000000"/>
          <w:w w:val="80"/>
          <w:sz w:val="24"/>
          <w:szCs w:val="24"/>
          <w:lang w:val="id-ID"/>
        </w:rPr>
        <w:t xml:space="preserve"> </w:t>
      </w:r>
      <w:r w:rsidRPr="004B4503">
        <w:rPr>
          <w:rFonts w:ascii="Verdana" w:hAnsi="Verdana" w:cs="Bookman Old Style"/>
          <w:color w:val="000000"/>
          <w:w w:val="80"/>
          <w:sz w:val="24"/>
          <w:szCs w:val="24"/>
        </w:rPr>
        <w:t>atau pengurangan target kinerja dan pagu kegiatan, serta</w:t>
      </w:r>
      <w:r w:rsidR="00B5445D">
        <w:rPr>
          <w:rFonts w:ascii="Verdana" w:hAnsi="Verdana" w:cs="Bookman Old Style"/>
          <w:color w:val="000000"/>
          <w:w w:val="80"/>
          <w:sz w:val="24"/>
          <w:szCs w:val="24"/>
          <w:lang w:val="id-ID"/>
        </w:rPr>
        <w:t xml:space="preserve"> </w:t>
      </w:r>
      <w:r w:rsidRPr="004B4503">
        <w:rPr>
          <w:rFonts w:ascii="Verdana" w:hAnsi="Verdana" w:cs="Bookman Old Style"/>
          <w:color w:val="000000"/>
          <w:w w:val="80"/>
          <w:sz w:val="24"/>
          <w:szCs w:val="24"/>
        </w:rPr>
        <w:t>perubahan lokasi dan kelompok sasaran kegiatan.</w:t>
      </w:r>
    </w:p>
    <w:sectPr w:rsidR="000D7133" w:rsidRPr="004B4503" w:rsidSect="00B5445D">
      <w:headerReference w:type="default" r:id="rId7"/>
      <w:footerReference w:type="default" r:id="rId8"/>
      <w:pgSz w:w="11909" w:h="16834" w:code="9"/>
      <w:pgMar w:top="2268" w:right="1701" w:bottom="1701" w:left="226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652E" w:rsidRDefault="00BE652E" w:rsidP="00B5445D">
      <w:pPr>
        <w:spacing w:after="0" w:line="240" w:lineRule="auto"/>
      </w:pPr>
      <w:r>
        <w:separator/>
      </w:r>
    </w:p>
  </w:endnote>
  <w:endnote w:type="continuationSeparator" w:id="1">
    <w:p w:rsidR="00BE652E" w:rsidRDefault="00BE652E" w:rsidP="00B544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Bodoni MT Black">
    <w:panose1 w:val="02070A03080606020203"/>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8862"/>
      <w:docPartObj>
        <w:docPartGallery w:val="Page Numbers (Bottom of Page)"/>
        <w:docPartUnique/>
      </w:docPartObj>
    </w:sdtPr>
    <w:sdtEndPr>
      <w:rPr>
        <w:color w:val="7F7F7F" w:themeColor="background1" w:themeShade="7F"/>
        <w:spacing w:val="60"/>
      </w:rPr>
    </w:sdtEndPr>
    <w:sdtContent>
      <w:p w:rsidR="00B5445D" w:rsidRDefault="00B5445D" w:rsidP="00B5445D">
        <w:pPr>
          <w:pStyle w:val="Footer"/>
          <w:pBdr>
            <w:top w:val="single" w:sz="4" w:space="1" w:color="D9D9D9" w:themeColor="background1" w:themeShade="D9"/>
          </w:pBdr>
          <w:jc w:val="right"/>
        </w:pPr>
        <w:r>
          <w:rPr>
            <w:lang w:val="id-ID"/>
          </w:rPr>
          <w:t>BAB VI-</w:t>
        </w:r>
        <w:r w:rsidR="007C4F90" w:rsidRPr="00613591">
          <w:rPr>
            <w:b/>
          </w:rPr>
          <w:fldChar w:fldCharType="begin"/>
        </w:r>
        <w:r w:rsidRPr="00613591">
          <w:rPr>
            <w:b/>
          </w:rPr>
          <w:instrText xml:space="preserve"> PAGE   \* MERGEFORMAT </w:instrText>
        </w:r>
        <w:r w:rsidR="007C4F90" w:rsidRPr="00613591">
          <w:rPr>
            <w:b/>
          </w:rPr>
          <w:fldChar w:fldCharType="separate"/>
        </w:r>
        <w:r w:rsidR="0063776F">
          <w:rPr>
            <w:b/>
            <w:noProof/>
          </w:rPr>
          <w:t>1</w:t>
        </w:r>
        <w:r w:rsidR="007C4F90" w:rsidRPr="00613591">
          <w:rPr>
            <w:b/>
          </w:rPr>
          <w:fldChar w:fldCharType="end"/>
        </w:r>
        <w:r>
          <w:t xml:space="preserve"> | </w:t>
        </w:r>
      </w:p>
    </w:sdtContent>
  </w:sdt>
  <w:p w:rsidR="00B5445D" w:rsidRPr="00B5445D" w:rsidRDefault="00B5445D">
    <w:pPr>
      <w:pStyle w:val="Footer"/>
      <w:rPr>
        <w:lang w:val="id-ID"/>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652E" w:rsidRDefault="00BE652E" w:rsidP="00B5445D">
      <w:pPr>
        <w:spacing w:after="0" w:line="240" w:lineRule="auto"/>
      </w:pPr>
      <w:r>
        <w:separator/>
      </w:r>
    </w:p>
  </w:footnote>
  <w:footnote w:type="continuationSeparator" w:id="1">
    <w:p w:rsidR="00BE652E" w:rsidRDefault="00BE652E" w:rsidP="00B5445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45D" w:rsidRPr="00E71542" w:rsidRDefault="00B5445D" w:rsidP="00B5445D">
    <w:pPr>
      <w:pStyle w:val="Header"/>
      <w:jc w:val="right"/>
      <w:rPr>
        <w:rFonts w:ascii="Bodoni MT Black" w:hAnsi="Bodoni MT Black"/>
        <w:b/>
        <w:smallCaps/>
        <w:w w:val="80"/>
        <w:sz w:val="28"/>
      </w:rPr>
    </w:pPr>
    <w:r w:rsidRPr="00E71542">
      <w:rPr>
        <w:rFonts w:ascii="Bodoni MT Black" w:hAnsi="Bodoni MT Black"/>
        <w:b/>
        <w:smallCaps/>
        <w:w w:val="80"/>
        <w:sz w:val="28"/>
      </w:rPr>
      <w:t>Rencana Kerja Pemerintah Derah (RKPD)</w:t>
    </w:r>
  </w:p>
  <w:p w:rsidR="00B5445D" w:rsidRPr="00E71542" w:rsidRDefault="00B5445D" w:rsidP="00B5445D">
    <w:pPr>
      <w:pStyle w:val="Header"/>
      <w:jc w:val="right"/>
      <w:rPr>
        <w:rFonts w:ascii="Bodoni MT Black" w:hAnsi="Bodoni MT Black"/>
        <w:b/>
        <w:smallCaps/>
        <w:w w:val="80"/>
        <w:sz w:val="26"/>
      </w:rPr>
    </w:pPr>
    <w:r w:rsidRPr="00E71542">
      <w:rPr>
        <w:rFonts w:ascii="Bodoni MT Black" w:hAnsi="Bodoni MT Black"/>
        <w:b/>
        <w:smallCaps/>
        <w:w w:val="80"/>
        <w:sz w:val="26"/>
      </w:rPr>
      <w:t xml:space="preserve">Kabupaten Grobogan </w:t>
    </w:r>
  </w:p>
  <w:p w:rsidR="00B5445D" w:rsidRPr="00B5445D" w:rsidRDefault="00B5445D" w:rsidP="00B5445D">
    <w:pPr>
      <w:pStyle w:val="Header"/>
      <w:jc w:val="right"/>
      <w:rPr>
        <w:rFonts w:ascii="Bodoni MT Black" w:hAnsi="Bodoni MT Black"/>
        <w:b/>
        <w:smallCaps/>
        <w:w w:val="80"/>
        <w:sz w:val="26"/>
        <w:lang w:val="id-ID"/>
      </w:rPr>
    </w:pPr>
    <w:r w:rsidRPr="00E71542">
      <w:rPr>
        <w:rFonts w:ascii="Bodoni MT Black" w:hAnsi="Bodoni MT Black"/>
        <w:b/>
        <w:smallCaps/>
        <w:w w:val="80"/>
        <w:sz w:val="26"/>
      </w:rPr>
      <w:t>Tahun 2015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C73305"/>
    <w:multiLevelType w:val="hybridMultilevel"/>
    <w:tmpl w:val="23B65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3BB2185"/>
    <w:multiLevelType w:val="hybridMultilevel"/>
    <w:tmpl w:val="2358712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4519CE"/>
    <w:rsid w:val="000D0282"/>
    <w:rsid w:val="000D7133"/>
    <w:rsid w:val="00375FEB"/>
    <w:rsid w:val="004519CE"/>
    <w:rsid w:val="004B4503"/>
    <w:rsid w:val="0063776F"/>
    <w:rsid w:val="007C4F90"/>
    <w:rsid w:val="00805839"/>
    <w:rsid w:val="008515C1"/>
    <w:rsid w:val="00A8532B"/>
    <w:rsid w:val="00B30DD5"/>
    <w:rsid w:val="00B5445D"/>
    <w:rsid w:val="00BE652E"/>
    <w:rsid w:val="00D21226"/>
    <w:rsid w:val="00F3765E"/>
    <w:rsid w:val="00FF587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0DD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19CE"/>
    <w:pPr>
      <w:ind w:left="720"/>
      <w:contextualSpacing/>
    </w:pPr>
  </w:style>
  <w:style w:type="paragraph" w:styleId="Header">
    <w:name w:val="header"/>
    <w:basedOn w:val="Normal"/>
    <w:link w:val="HeaderChar"/>
    <w:uiPriority w:val="99"/>
    <w:unhideWhenUsed/>
    <w:rsid w:val="00B5445D"/>
    <w:pPr>
      <w:tabs>
        <w:tab w:val="center" w:pos="4513"/>
        <w:tab w:val="right" w:pos="9026"/>
      </w:tabs>
      <w:spacing w:after="0" w:line="240" w:lineRule="auto"/>
    </w:pPr>
  </w:style>
  <w:style w:type="character" w:customStyle="1" w:styleId="HeaderChar">
    <w:name w:val="Header Char"/>
    <w:basedOn w:val="DefaultParagraphFont"/>
    <w:link w:val="Header"/>
    <w:uiPriority w:val="99"/>
    <w:rsid w:val="00B5445D"/>
  </w:style>
  <w:style w:type="paragraph" w:styleId="Footer">
    <w:name w:val="footer"/>
    <w:aliases w:val="Char"/>
    <w:basedOn w:val="Normal"/>
    <w:link w:val="FooterChar"/>
    <w:uiPriority w:val="99"/>
    <w:unhideWhenUsed/>
    <w:rsid w:val="00B5445D"/>
    <w:pPr>
      <w:tabs>
        <w:tab w:val="center" w:pos="4513"/>
        <w:tab w:val="right" w:pos="9026"/>
      </w:tabs>
      <w:spacing w:after="0" w:line="240" w:lineRule="auto"/>
    </w:pPr>
  </w:style>
  <w:style w:type="character" w:customStyle="1" w:styleId="FooterChar">
    <w:name w:val="Footer Char"/>
    <w:aliases w:val="Char Char"/>
    <w:basedOn w:val="DefaultParagraphFont"/>
    <w:link w:val="Footer"/>
    <w:uiPriority w:val="99"/>
    <w:rsid w:val="00B544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19C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Pages>
  <Words>769</Words>
  <Characters>4385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RIHANDOYO</dc:creator>
  <cp:lastModifiedBy>acer</cp:lastModifiedBy>
  <cp:revision>10</cp:revision>
  <cp:lastPrinted>2014-07-22T06:44:00Z</cp:lastPrinted>
  <dcterms:created xsi:type="dcterms:W3CDTF">2014-03-14T19:03:00Z</dcterms:created>
  <dcterms:modified xsi:type="dcterms:W3CDTF">2014-07-22T06:45:00Z</dcterms:modified>
</cp:coreProperties>
</file>